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5350" w:type="dxa"/>
        <w:jc w:val="left"/>
        <w:tblInd w:w="0" w:type="dxa"/>
        <w:tblLayout w:type="fixed"/>
        <w:tblCellMar>
          <w:top w:w="0" w:type="dxa"/>
          <w:left w:w="0" w:type="dxa"/>
          <w:bottom w:w="0" w:type="dxa"/>
          <w:right w:w="0" w:type="dxa"/>
        </w:tblCellMar>
      </w:tblPr>
      <w:tblGrid>
        <w:gridCol w:w="15350"/>
      </w:tblGrid>
      <w:tr>
        <w:trPr>
          <w:trHeight w:val="451" w:hRule="atLeast"/>
        </w:trPr>
        <w:tc>
          <w:tcPr>
            <w:tcW w:w="15350" w:type="dxa"/>
            <w:tcBorders/>
          </w:tcPr>
          <w:p>
            <w:pPr>
              <w:pStyle w:val="Title"/>
              <w:spacing w:lineRule="auto" w:line="276" w:before="115" w:after="115"/>
              <w:rPr>
                <w:rFonts w:ascii="Avenir" w:hAnsi="Avenir" w:eastAsia="Arial Unicode MS" w:cs="Arial Unicode MS"/>
                <w:color w:val="324D5C"/>
                <w:sz w:val="32"/>
                <w:szCs w:val="32"/>
              </w:rPr>
            </w:pPr>
            <w:r>
              <w:rPr>
                <w:rFonts w:eastAsia="Arial Unicode MS" w:cs="Arial Unicode MS"/>
                <w:color w:val="324D5C"/>
                <w:sz w:val="32"/>
                <w:szCs w:val="32"/>
              </w:rPr>
              <w:t>StES ACIP 2024-2025</w:t>
            </w:r>
          </w:p>
        </w:tc>
      </w:tr>
      <w:tr>
        <w:trPr>
          <w:trHeight w:val="86" w:hRule="exact"/>
        </w:trPr>
        <w:tc>
          <w:tcPr>
            <w:tcW w:w="15350" w:type="dxa"/>
            <w:tcBorders/>
          </w:tcPr>
          <w:p>
            <w:pPr>
              <w:pStyle w:val="TableContents"/>
              <w:rPr>
                <w:rFonts w:ascii="Avenir" w:hAnsi="Avenir" w:eastAsia="Arial Unicode MS" w:cs="Arial Unicode MS"/>
                <w:sz w:val="28"/>
                <w:szCs w:val="28"/>
              </w:rPr>
            </w:pPr>
            <w:r>
              <w:rPr>
                <w:rFonts w:eastAsia="Arial Unicode MS" w:cs="Arial Unicode MS" w:ascii="Avenir" w:hAnsi="Avenir"/>
                <w:szCs w:val="28"/>
              </w:rPr>
              <mc:AlternateContent>
                <mc:Choice Requires="wps">
                  <w:drawing>
                    <wp:anchor behindDoc="0" distT="8890" distB="8890" distL="8890" distR="8890" simplePos="0" locked="0" layoutInCell="0" allowOverlap="1" relativeHeight="45">
                      <wp:simplePos x="0" y="0"/>
                      <wp:positionH relativeFrom="column">
                        <wp:posOffset>0</wp:posOffset>
                      </wp:positionH>
                      <wp:positionV relativeFrom="paragraph">
                        <wp:posOffset>635</wp:posOffset>
                      </wp:positionV>
                      <wp:extent cx="2743835" cy="19050"/>
                      <wp:effectExtent l="0" t="0" r="0" b="0"/>
                      <wp:wrapNone/>
                      <wp:docPr id="1" name="Shape5"/>
                      <a:graphic xmlns:a="http://schemas.openxmlformats.org/drawingml/2006/main">
                        <a:graphicData uri="http://schemas.microsoft.com/office/word/2010/wordprocessingShape">
                          <wps:wsp>
                            <wps:cNvSpPr/>
                            <wps:spPr>
                              <a:xfrm flipV="1">
                                <a:off x="0" y="0"/>
                                <a:ext cx="2743200" cy="18360"/>
                              </a:xfrm>
                              <a:prstGeom prst="line">
                                <a:avLst/>
                              </a:prstGeom>
                              <a:ln w="18360">
                                <a:solidFill>
                                  <a:srgbClr val="cf6767"/>
                                </a:solidFill>
                                <a:round/>
                              </a:ln>
                            </wps:spPr>
                            <wps:style>
                              <a:lnRef idx="0"/>
                              <a:fillRef idx="0"/>
                              <a:effectRef idx="0"/>
                              <a:fontRef idx="minor"/>
                            </wps:style>
                            <wps:bodyPr/>
                          </wps:wsp>
                        </a:graphicData>
                      </a:graphic>
                    </wp:anchor>
                  </w:drawing>
                </mc:Choice>
                <mc:Fallback>
                  <w:pict>
                    <v:line id="shape_0" from="0pt,0pt" to="215.95pt,1.4pt" ID="Shape5" stroked="t" o:allowincell="f" style="position:absolute;flip:y">
                      <v:stroke color="#cf6767" weight="18360" joinstyle="round" endcap="flat"/>
                      <v:fill o:detectmouseclick="t" on="false"/>
                      <w10:wrap type="none"/>
                    </v:line>
                  </w:pict>
                </mc:Fallback>
              </mc:AlternateContent>
            </w:r>
          </w:p>
        </w:tc>
      </w:tr>
      <w:tr>
        <w:trPr/>
        <w:tc>
          <w:tcPr>
            <w:tcW w:w="15350" w:type="dxa"/>
            <w:tcBorders/>
          </w:tcPr>
          <w:p>
            <w:pPr>
              <w:pStyle w:val="Title"/>
              <w:bidi w:val="0"/>
              <w:spacing w:lineRule="auto" w:line="276" w:before="230" w:after="29"/>
              <w:rPr>
                <w:rFonts w:ascii="Avenir" w:hAnsi="Avenir" w:eastAsia="Arial Unicode MS" w:cs="Arial Unicode MS"/>
                <w:color w:val="324D5C"/>
                <w:sz w:val="32"/>
                <w:szCs w:val="32"/>
              </w:rPr>
            </w:pPr>
            <w:r>
              <w:rPr>
                <w:rFonts w:eastAsia="Arial Unicode MS" w:cs="Arial Unicode MS"/>
                <w:color w:val="324D5C"/>
                <w:sz w:val="32"/>
                <w:szCs w:val="32"/>
              </w:rPr>
              <w:t>Steele Junior High School</w:t>
            </w:r>
          </w:p>
        </w:tc>
      </w:tr>
    </w:tbl>
    <w:p>
      <w:pPr>
        <w:pStyle w:val="Normal"/>
        <w:rPr/>
      </w:pPr>
      <w:r>
        <w:rPr/>
      </w:r>
    </w:p>
    <w:tbl>
      <w:tblPr>
        <w:tblW w:w="4900" w:type="pct"/>
        <w:jc w:val="center"/>
        <w:tblInd w:w="0" w:type="dxa"/>
        <w:tblLayout w:type="fixed"/>
        <w:tblCellMar>
          <w:top w:w="29" w:type="dxa"/>
          <w:left w:w="115" w:type="dxa"/>
          <w:bottom w:w="29" w:type="dxa"/>
          <w:right w:w="115" w:type="dxa"/>
        </w:tblCellMar>
      </w:tblPr>
      <w:tblGrid>
        <w:gridCol w:w="4964"/>
        <w:gridCol w:w="149"/>
        <w:gridCol w:w="4964"/>
        <w:gridCol w:w="151"/>
        <w:gridCol w:w="4815"/>
      </w:tblGrid>
      <w:tr>
        <w:trPr>
          <w:trHeight w:val="3600" w:hRule="atLeast"/>
          <w:cantSplit w:val="true"/>
        </w:trPr>
        <w:tc>
          <w:tcPr>
            <w:tcW w:w="4964" w:type="dxa"/>
            <w:tcBorders>
              <w:top w:val="single" w:sz="8" w:space="0" w:color="CF6767"/>
              <w:left w:val="single" w:sz="8" w:space="0" w:color="CF6767"/>
              <w:bottom w:val="single" w:sz="8" w:space="0" w:color="CF6767"/>
              <w:right w:val="single" w:sz="8" w:space="0" w:color="CF6767"/>
            </w:tcBorders>
          </w:tcPr>
          <w:p>
            <w:pPr>
              <w:pStyle w:val="TableContents"/>
              <w:keepNext w:val="true"/>
              <w:bidi w:val="0"/>
              <w:jc w:val="left"/>
              <w:rPr/>
            </w:pPr>
            <w:r>
              <w:rPr/>
              <mc:AlternateContent>
                <mc:Choice Requires="wps">
                  <w:drawing>
                    <wp:anchor behindDoc="0" distT="0" distB="0" distL="0" distR="0" simplePos="0" locked="0" layoutInCell="0" allowOverlap="1" relativeHeight="39">
                      <wp:simplePos x="0" y="0"/>
                      <wp:positionH relativeFrom="column">
                        <wp:align>center</wp:align>
                      </wp:positionH>
                      <wp:positionV relativeFrom="paragraph">
                        <wp:posOffset>164465</wp:posOffset>
                      </wp:positionV>
                      <wp:extent cx="1737995" cy="324485"/>
                      <wp:effectExtent l="0" t="0" r="0" b="0"/>
                      <wp:wrapNone/>
                      <wp:docPr id="2" name="Shape3"/>
                      <a:graphic xmlns:a="http://schemas.openxmlformats.org/drawingml/2006/main">
                        <a:graphicData uri="http://schemas.microsoft.com/office/word/2010/wordprocessingShape">
                          <wps:wsp>
                            <wps:cNvSpPr txBox="1"/>
                            <wps:spPr>
                              <a:xfrm>
                                <a:off x="0" y="0"/>
                                <a:ext cx="1737360" cy="324000"/>
                              </a:xfrm>
                              <a:prstGeom prst="rect">
                                <a:avLst/>
                              </a:prstGeom>
                              <a:noFill/>
                              <a:ln w="0">
                                <a:noFill/>
                              </a:ln>
                            </wps:spPr>
                            <wps:txbx>
                              <w:txbxContent>
                                <w:p>
                                  <w:pPr>
                                    <w:spacing w:lineRule="auto" w:line="240"/>
                                    <w:jc w:val="center"/>
                                    <w:rPr/>
                                  </w:pPr>
                                  <w:r>
                                    <w:rPr>
                                      <w:sz w:val="28"/>
                                      <w:szCs w:val="28"/>
                                      <w:color w:val="CF6767"/>
                                    </w:rPr>
                                    <w:t>Vision</w:t>
                                  </w:r>
                                </w:p>
                              </w:txbxContent>
                            </wps:txbx>
                            <wps:bodyPr wrap="square" lIns="0" rIns="0" tIns="0" bIns="0" anchor="t">
                              <a:noAutofit/>
                            </wps:bodyPr>
                          </wps:wsp>
                        </a:graphicData>
                      </a:graphic>
                    </wp:anchor>
                  </w:drawing>
                </mc:Choice>
                <mc:Fallback>
                  <w:pict>
                    <v:shapetype id="_x0000_t202" coordsize="21600,21600" o:spt="202" path="m,l,21600l21600,21600l21600,xe">
                      <v:stroke joinstyle="miter"/>
                      <v:path gradientshapeok="t" o:connecttype="rect"/>
                    </v:shapetype>
                    <v:shape id="shape_0" ID="Shape3" stroked="f" o:allowincell="f" style="position:absolute;margin-left:49.95pt;margin-top:12.95pt;width:136.75pt;height:25.45pt;mso-wrap-style:square;v-text-anchor:top;mso-position-horizontal:center" type="_x0000_t202">
                      <v:textbox>
                        <w:txbxContent>
                          <w:p>
                            <w:pPr>
                              <w:spacing w:lineRule="auto" w:line="240"/>
                              <w:jc w:val="center"/>
                              <w:rPr/>
                            </w:pPr>
                            <w:r>
                              <w:rPr>
                                <w:sz w:val="28"/>
                                <w:szCs w:val="28"/>
                                <w:color w:val="CF6767"/>
                              </w:rPr>
                              <w:t>Vision</w:t>
                            </w:r>
                          </w:p>
                        </w:txbxContent>
                      </v:textbox>
                      <v:fill o:detectmouseclick="t" on="false"/>
                      <v:stroke color="black" joinstyle="round" endcap="flat"/>
                      <w10:wrap type="none"/>
                    </v:shape>
                  </w:pict>
                </mc:Fallback>
              </mc:AlternateContent>
            </w:r>
          </w:p>
          <w:p>
            <w:pPr>
              <w:pStyle w:val="TableContents"/>
              <w:keepNext w:val="true"/>
              <w:bidi w:val="0"/>
              <w:jc w:val="left"/>
              <w:rPr/>
            </w:pPr>
            <w:r>
              <w:rPr/>
            </w:r>
          </w:p>
          <w:p>
            <w:pPr>
              <w:pStyle w:val="TableContents"/>
              <w:keepNext w:val="true"/>
              <w:bidi w:val="0"/>
              <w:jc w:val="left"/>
              <w:rPr/>
            </w:pPr>
            <w:r>
              <w:rPr/>
            </w:r>
          </w:p>
          <w:p>
            <w:pPr>
              <w:pStyle w:val="TableContents"/>
              <w:keepNext w:val="true"/>
              <w:bidi w:val="0"/>
              <w:jc w:val="left"/>
              <w:rPr/>
            </w:pPr>
            <w:r>
              <w:rPr/>
              <mc:AlternateContent>
                <mc:Choice Requires="wps">
                  <w:drawing>
                    <wp:anchor behindDoc="0" distT="8890" distB="8890" distL="8890" distR="8890" simplePos="0" locked="0" layoutInCell="0" allowOverlap="1" relativeHeight="42">
                      <wp:simplePos x="0" y="0"/>
                      <wp:positionH relativeFrom="column">
                        <wp:posOffset>164465</wp:posOffset>
                      </wp:positionH>
                      <wp:positionV relativeFrom="paragraph">
                        <wp:posOffset>27305</wp:posOffset>
                      </wp:positionV>
                      <wp:extent cx="2744470" cy="635"/>
                      <wp:effectExtent l="0" t="0" r="0" b="0"/>
                      <wp:wrapNone/>
                      <wp:docPr id="3" name="Shape5"/>
                      <a:graphic xmlns:a="http://schemas.openxmlformats.org/drawingml/2006/main">
                        <a:graphicData uri="http://schemas.microsoft.com/office/word/2010/wordprocessingShape">
                          <wps:wsp>
                            <wps:cNvSpPr/>
                            <wps:spPr>
                              <a:xfrm>
                                <a:off x="0" y="0"/>
                                <a:ext cx="2743920" cy="0"/>
                              </a:xfrm>
                              <a:prstGeom prst="line">
                                <a:avLst/>
                              </a:prstGeom>
                              <a:ln w="18360">
                                <a:solidFill>
                                  <a:srgbClr val="cf6767"/>
                                </a:solidFill>
                                <a:round/>
                              </a:ln>
                            </wps:spPr>
                            <wps:style>
                              <a:lnRef idx="0"/>
                              <a:fillRef idx="0"/>
                              <a:effectRef idx="0"/>
                              <a:fontRef idx="minor"/>
                            </wps:style>
                            <wps:bodyPr/>
                          </wps:wsp>
                        </a:graphicData>
                      </a:graphic>
                    </wp:anchor>
                  </w:drawing>
                </mc:Choice>
                <mc:Fallback>
                  <w:pict>
                    <v:line id="shape_0" from="12.95pt,2.15pt" to="228.95pt,2.15pt" ID="Shape5" stroked="t" o:allowincell="f" style="position:absolute">
                      <v:stroke color="#cf6767" weight="18360" joinstyle="round" endcap="flat"/>
                      <v:fill o:detectmouseclick="t" on="false"/>
                      <w10:wrap type="none"/>
                    </v:line>
                  </w:pict>
                </mc:Fallback>
              </mc:AlternateContent>
            </w:r>
          </w:p>
          <w:p>
            <w:pPr>
              <w:pStyle w:val="TextBody"/>
              <w:spacing w:lineRule="auto" w:line="288" w:before="0" w:after="140"/>
              <w:rPr/>
            </w:pPr>
            <w:r>
              <w:rPr/>
              <w:t>We strive to equip, enrich, and encourage every student to be successful in life beyond the classroom.  Students will be equipped with the knowledge and skills needed, have opportunities to work in enriching classrooms, and be encouraged to develop exemplary character to reach their full potential. </w:t>
            </w:r>
          </w:p>
        </w:tc>
        <w:tc>
          <w:tcPr>
            <w:tcW w:w="149" w:type="dxa"/>
            <w:tcBorders>
              <w:top w:val="single" w:sz="2" w:space="0" w:color="FFFFFF"/>
              <w:bottom w:val="single" w:sz="2" w:space="0" w:color="FFFFFF"/>
            </w:tcBorders>
            <w:tcMar>
              <w:left w:w="29" w:type="dxa"/>
              <w:right w:w="29" w:type="dxa"/>
            </w:tcMar>
          </w:tcPr>
          <w:p>
            <w:pPr>
              <w:pStyle w:val="TableContents"/>
              <w:keepNext w:val="true"/>
              <w:bidi w:val="0"/>
              <w:jc w:val="left"/>
              <w:rPr/>
            </w:pPr>
            <w:r>
              <w:rPr/>
            </w:r>
          </w:p>
        </w:tc>
        <w:tc>
          <w:tcPr>
            <w:tcW w:w="4964" w:type="dxa"/>
            <w:tcBorders>
              <w:top w:val="single" w:sz="8" w:space="0" w:color="CF6767"/>
              <w:left w:val="single" w:sz="8" w:space="0" w:color="CF6767"/>
              <w:bottom w:val="single" w:sz="8" w:space="0" w:color="CF6767"/>
              <w:right w:val="single" w:sz="8" w:space="0" w:color="CF6767"/>
            </w:tcBorders>
          </w:tcPr>
          <w:p>
            <w:pPr>
              <w:pStyle w:val="TableContents"/>
              <w:keepNext w:val="true"/>
              <w:bidi w:val="0"/>
              <w:jc w:val="left"/>
              <w:rPr/>
            </w:pPr>
            <w:r>
              <w:rPr/>
              <mc:AlternateContent>
                <mc:Choice Requires="wps">
                  <w:drawing>
                    <wp:anchor behindDoc="0" distT="0" distB="0" distL="0" distR="0" simplePos="0" locked="0" layoutInCell="0" allowOverlap="1" relativeHeight="40">
                      <wp:simplePos x="0" y="0"/>
                      <wp:positionH relativeFrom="column">
                        <wp:align>center</wp:align>
                      </wp:positionH>
                      <wp:positionV relativeFrom="paragraph">
                        <wp:posOffset>164465</wp:posOffset>
                      </wp:positionV>
                      <wp:extent cx="1737995" cy="324485"/>
                      <wp:effectExtent l="0" t="0" r="0" b="0"/>
                      <wp:wrapNone/>
                      <wp:docPr id="4" name="Shape3"/>
                      <a:graphic xmlns:a="http://schemas.openxmlformats.org/drawingml/2006/main">
                        <a:graphicData uri="http://schemas.microsoft.com/office/word/2010/wordprocessingShape">
                          <wps:wsp>
                            <wps:cNvSpPr txBox="1"/>
                            <wps:spPr>
                              <a:xfrm>
                                <a:off x="0" y="0"/>
                                <a:ext cx="1737360" cy="324000"/>
                              </a:xfrm>
                              <a:prstGeom prst="rect">
                                <a:avLst/>
                              </a:prstGeom>
                              <a:noFill/>
                              <a:ln w="0">
                                <a:noFill/>
                              </a:ln>
                            </wps:spPr>
                            <wps:txbx>
                              <w:txbxContent>
                                <w:p>
                                  <w:pPr>
                                    <w:spacing w:lineRule="auto" w:line="240"/>
                                    <w:jc w:val="center"/>
                                    <w:rPr/>
                                  </w:pPr>
                                  <w:r>
                                    <w:rPr>
                                      <w:sz w:val="28"/>
                                      <w:szCs w:val="28"/>
                                      <w:color w:val="CF6767"/>
                                    </w:rPr>
                                    <w:t>Mission</w:t>
                                  </w:r>
                                </w:p>
                              </w:txbxContent>
                            </wps:txbx>
                            <wps:bodyPr wrap="square" lIns="0" rIns="0" tIns="0" bIns="0" anchor="t">
                              <a:noAutofit/>
                            </wps:bodyPr>
                          </wps:wsp>
                        </a:graphicData>
                      </a:graphic>
                    </wp:anchor>
                  </w:drawing>
                </mc:Choice>
                <mc:Fallback>
                  <w:pict>
                    <v:shape id="shape_0" ID="Shape3" stroked="f" o:allowincell="f" style="position:absolute;margin-left:49.95pt;margin-top:12.95pt;width:136.75pt;height:25.45pt;mso-wrap-style:square;v-text-anchor:top;mso-position-horizontal:center" type="_x0000_t202">
                      <v:textbox>
                        <w:txbxContent>
                          <w:p>
                            <w:pPr>
                              <w:spacing w:lineRule="auto" w:line="240"/>
                              <w:jc w:val="center"/>
                              <w:rPr/>
                            </w:pPr>
                            <w:r>
                              <w:rPr>
                                <w:sz w:val="28"/>
                                <w:szCs w:val="28"/>
                                <w:color w:val="CF6767"/>
                              </w:rPr>
                              <w:t>Mission</w:t>
                            </w:r>
                          </w:p>
                        </w:txbxContent>
                      </v:textbox>
                      <v:fill o:detectmouseclick="t" on="false"/>
                      <v:stroke color="black" joinstyle="round" endcap="flat"/>
                      <w10:wrap type="none"/>
                    </v:shape>
                  </w:pict>
                </mc:Fallback>
              </mc:AlternateContent>
            </w:r>
          </w:p>
          <w:p>
            <w:pPr>
              <w:pStyle w:val="TableContents"/>
              <w:keepNext w:val="true"/>
              <w:bidi w:val="0"/>
              <w:jc w:val="left"/>
              <w:rPr/>
            </w:pPr>
            <w:r>
              <w:rPr/>
            </w:r>
          </w:p>
          <w:p>
            <w:pPr>
              <w:pStyle w:val="TableContents"/>
              <w:keepNext w:val="true"/>
              <w:bidi w:val="0"/>
              <w:jc w:val="left"/>
              <w:rPr/>
            </w:pPr>
            <w:r>
              <w:rPr/>
            </w:r>
          </w:p>
          <w:p>
            <w:pPr>
              <w:pStyle w:val="TableContents"/>
              <w:keepNext w:val="true"/>
              <w:bidi w:val="0"/>
              <w:jc w:val="left"/>
              <w:rPr/>
            </w:pPr>
            <w:r>
              <w:rPr/>
              <mc:AlternateContent>
                <mc:Choice Requires="wps">
                  <w:drawing>
                    <wp:anchor behindDoc="0" distT="8890" distB="8890" distL="8890" distR="8890" simplePos="0" locked="0" layoutInCell="0" allowOverlap="1" relativeHeight="43">
                      <wp:simplePos x="0" y="0"/>
                      <wp:positionH relativeFrom="column">
                        <wp:posOffset>164465</wp:posOffset>
                      </wp:positionH>
                      <wp:positionV relativeFrom="paragraph">
                        <wp:posOffset>27305</wp:posOffset>
                      </wp:positionV>
                      <wp:extent cx="2744470" cy="635"/>
                      <wp:effectExtent l="0" t="0" r="0" b="0"/>
                      <wp:wrapNone/>
                      <wp:docPr id="5" name="Shape5"/>
                      <a:graphic xmlns:a="http://schemas.openxmlformats.org/drawingml/2006/main">
                        <a:graphicData uri="http://schemas.microsoft.com/office/word/2010/wordprocessingShape">
                          <wps:wsp>
                            <wps:cNvSpPr/>
                            <wps:spPr>
                              <a:xfrm>
                                <a:off x="0" y="0"/>
                                <a:ext cx="2743920" cy="0"/>
                              </a:xfrm>
                              <a:prstGeom prst="line">
                                <a:avLst/>
                              </a:prstGeom>
                              <a:ln w="18360">
                                <a:solidFill>
                                  <a:srgbClr val="cf6767"/>
                                </a:solidFill>
                                <a:round/>
                              </a:ln>
                            </wps:spPr>
                            <wps:style>
                              <a:lnRef idx="0"/>
                              <a:fillRef idx="0"/>
                              <a:effectRef idx="0"/>
                              <a:fontRef idx="minor"/>
                            </wps:style>
                            <wps:bodyPr/>
                          </wps:wsp>
                        </a:graphicData>
                      </a:graphic>
                    </wp:anchor>
                  </w:drawing>
                </mc:Choice>
                <mc:Fallback>
                  <w:pict>
                    <v:line id="shape_0" from="12.95pt,2.15pt" to="228.95pt,2.15pt" ID="Shape5" stroked="t" o:allowincell="f" style="position:absolute">
                      <v:stroke color="#cf6767" weight="18360" joinstyle="round" endcap="flat"/>
                      <v:fill o:detectmouseclick="t" on="false"/>
                      <w10:wrap type="none"/>
                    </v:line>
                  </w:pict>
                </mc:Fallback>
              </mc:AlternateContent>
            </w:r>
          </w:p>
          <w:p>
            <w:pPr>
              <w:pStyle w:val="TextBody"/>
              <w:spacing w:lineRule="auto" w:line="288" w:before="0" w:after="140"/>
              <w:rPr/>
            </w:pPr>
            <w:r>
              <w:rPr/>
              <w:t>Equip, Enrich, and Encourage</w:t>
            </w:r>
          </w:p>
        </w:tc>
        <w:tc>
          <w:tcPr>
            <w:tcW w:w="151" w:type="dxa"/>
            <w:tcBorders>
              <w:top w:val="single" w:sz="2" w:space="0" w:color="FFFFFF"/>
              <w:bottom w:val="single" w:sz="2" w:space="0" w:color="FFFFFF"/>
            </w:tcBorders>
            <w:tcMar>
              <w:left w:w="29" w:type="dxa"/>
              <w:right w:w="29" w:type="dxa"/>
            </w:tcMar>
          </w:tcPr>
          <w:p>
            <w:pPr>
              <w:pStyle w:val="TableContents"/>
              <w:keepNext w:val="true"/>
              <w:bidi w:val="0"/>
              <w:jc w:val="left"/>
              <w:rPr/>
            </w:pPr>
            <w:r>
              <w:rPr/>
            </w:r>
          </w:p>
        </w:tc>
        <w:tc>
          <w:tcPr>
            <w:tcW w:w="4815" w:type="dxa"/>
            <w:tcBorders>
              <w:top w:val="single" w:sz="8" w:space="0" w:color="CF6767"/>
              <w:left w:val="single" w:sz="8" w:space="0" w:color="CF6767"/>
              <w:bottom w:val="single" w:sz="8" w:space="0" w:color="CF6767"/>
              <w:right w:val="single" w:sz="8" w:space="0" w:color="CF6767"/>
            </w:tcBorders>
          </w:tcPr>
          <w:p>
            <w:pPr>
              <w:pStyle w:val="TableContents"/>
              <w:keepNext w:val="true"/>
              <w:bidi w:val="0"/>
              <w:jc w:val="left"/>
              <w:rPr/>
            </w:pPr>
            <w:r>
              <w:rPr/>
              <mc:AlternateContent>
                <mc:Choice Requires="wps">
                  <w:drawing>
                    <wp:anchor behindDoc="0" distT="0" distB="0" distL="0" distR="0" simplePos="0" locked="0" layoutInCell="0" allowOverlap="1" relativeHeight="41">
                      <wp:simplePos x="0" y="0"/>
                      <wp:positionH relativeFrom="column">
                        <wp:align>center</wp:align>
                      </wp:positionH>
                      <wp:positionV relativeFrom="paragraph">
                        <wp:posOffset>164465</wp:posOffset>
                      </wp:positionV>
                      <wp:extent cx="1737995" cy="324485"/>
                      <wp:effectExtent l="0" t="0" r="0" b="0"/>
                      <wp:wrapNone/>
                      <wp:docPr id="6" name="Shape3"/>
                      <a:graphic xmlns:a="http://schemas.openxmlformats.org/drawingml/2006/main">
                        <a:graphicData uri="http://schemas.microsoft.com/office/word/2010/wordprocessingShape">
                          <wps:wsp>
                            <wps:cNvSpPr txBox="1"/>
                            <wps:spPr>
                              <a:xfrm>
                                <a:off x="0" y="0"/>
                                <a:ext cx="1737360" cy="324000"/>
                              </a:xfrm>
                              <a:prstGeom prst="rect">
                                <a:avLst/>
                              </a:prstGeom>
                              <a:noFill/>
                              <a:ln w="0">
                                <a:noFill/>
                              </a:ln>
                            </wps:spPr>
                            <wps:txbx>
                              <w:txbxContent>
                                <w:p>
                                  <w:pPr>
                                    <w:spacing w:lineRule="auto" w:line="240"/>
                                    <w:jc w:val="center"/>
                                    <w:rPr/>
                                  </w:pPr>
                                  <w:r>
                                    <w:rPr>
                                      <w:sz w:val="28"/>
                                      <w:szCs w:val="28"/>
                                      <w:color w:val="CF6767"/>
                                    </w:rPr>
                                    <w:t>Beliefs</w:t>
                                  </w:r>
                                </w:p>
                              </w:txbxContent>
                            </wps:txbx>
                            <wps:bodyPr wrap="square" lIns="0" rIns="0" tIns="0" bIns="0" anchor="t">
                              <a:noAutofit/>
                            </wps:bodyPr>
                          </wps:wsp>
                        </a:graphicData>
                      </a:graphic>
                    </wp:anchor>
                  </w:drawing>
                </mc:Choice>
                <mc:Fallback>
                  <w:pict>
                    <v:shape id="shape_0" ID="Shape3" stroked="f" o:allowincell="f" style="position:absolute;margin-left:46.2pt;margin-top:12.95pt;width:136.75pt;height:25.45pt;mso-wrap-style:square;v-text-anchor:top;mso-position-horizontal:center" type="_x0000_t202">
                      <v:textbox>
                        <w:txbxContent>
                          <w:p>
                            <w:pPr>
                              <w:spacing w:lineRule="auto" w:line="240"/>
                              <w:jc w:val="center"/>
                              <w:rPr/>
                            </w:pPr>
                            <w:r>
                              <w:rPr>
                                <w:sz w:val="28"/>
                                <w:szCs w:val="28"/>
                                <w:color w:val="CF6767"/>
                              </w:rPr>
                              <w:t>Beliefs</w:t>
                            </w:r>
                          </w:p>
                        </w:txbxContent>
                      </v:textbox>
                      <v:fill o:detectmouseclick="t" on="false"/>
                      <v:stroke color="black" joinstyle="round" endcap="flat"/>
                      <w10:wrap type="none"/>
                    </v:shape>
                  </w:pict>
                </mc:Fallback>
              </mc:AlternateContent>
            </w:r>
          </w:p>
          <w:p>
            <w:pPr>
              <w:pStyle w:val="TableContents"/>
              <w:keepNext w:val="true"/>
              <w:bidi w:val="0"/>
              <w:jc w:val="left"/>
              <w:rPr/>
            </w:pPr>
            <w:r>
              <w:rPr/>
            </w:r>
          </w:p>
          <w:p>
            <w:pPr>
              <w:pStyle w:val="TableContents"/>
              <w:keepNext w:val="true"/>
              <w:bidi w:val="0"/>
              <w:jc w:val="left"/>
              <w:rPr/>
            </w:pPr>
            <w:r>
              <w:rPr/>
            </w:r>
          </w:p>
          <w:p>
            <w:pPr>
              <w:pStyle w:val="Normal"/>
              <w:keepNext w:val="true"/>
              <w:bidi w:val="0"/>
              <w:jc w:val="left"/>
              <w:rPr>
                <w:rFonts w:ascii="Calibri" w:hAnsi="Calibri"/>
                <w:b w:val="false"/>
                <w:b w:val="false"/>
                <w:i w:val="false"/>
                <w:i w:val="false"/>
                <w:color w:val="000000"/>
                <w:sz w:val="18"/>
              </w:rPr>
            </w:pPr>
            <w:r>
              <w:rPr>
                <w:b w:val="false"/>
                <w:i w:val="false"/>
                <w:color w:val="000000"/>
                <w:sz w:val="18"/>
              </w:rPr>
              <mc:AlternateContent>
                <mc:Choice Requires="wps">
                  <w:drawing>
                    <wp:anchor behindDoc="0" distT="8890" distB="8890" distL="8890" distR="8890" simplePos="0" locked="0" layoutInCell="0" allowOverlap="1" relativeHeight="44">
                      <wp:simplePos x="0" y="0"/>
                      <wp:positionH relativeFrom="column">
                        <wp:posOffset>164465</wp:posOffset>
                      </wp:positionH>
                      <wp:positionV relativeFrom="paragraph">
                        <wp:posOffset>27305</wp:posOffset>
                      </wp:positionV>
                      <wp:extent cx="2744470" cy="635"/>
                      <wp:effectExtent l="0" t="0" r="0" b="0"/>
                      <wp:wrapNone/>
                      <wp:docPr id="7" name="Shape5"/>
                      <a:graphic xmlns:a="http://schemas.openxmlformats.org/drawingml/2006/main">
                        <a:graphicData uri="http://schemas.microsoft.com/office/word/2010/wordprocessingShape">
                          <wps:wsp>
                            <wps:cNvSpPr/>
                            <wps:spPr>
                              <a:xfrm>
                                <a:off x="0" y="0"/>
                                <a:ext cx="2743920" cy="0"/>
                              </a:xfrm>
                              <a:prstGeom prst="line">
                                <a:avLst/>
                              </a:prstGeom>
                              <a:ln w="18360">
                                <a:solidFill>
                                  <a:srgbClr val="cf6767"/>
                                </a:solidFill>
                                <a:round/>
                              </a:ln>
                            </wps:spPr>
                            <wps:style>
                              <a:lnRef idx="0"/>
                              <a:fillRef idx="0"/>
                              <a:effectRef idx="0"/>
                              <a:fontRef idx="minor"/>
                            </wps:style>
                            <wps:bodyPr/>
                          </wps:wsp>
                        </a:graphicData>
                      </a:graphic>
                    </wp:anchor>
                  </w:drawing>
                </mc:Choice>
                <mc:Fallback>
                  <w:pict>
                    <v:line id="shape_0" from="12.95pt,2.15pt" to="228.95pt,2.15pt" ID="Shape5" stroked="t" o:allowincell="f" style="position:absolute">
                      <v:stroke color="#cf6767" weight="18360" joinstyle="round" endcap="flat"/>
                      <v:fill o:detectmouseclick="t" on="false"/>
                      <w10:wrap type="none"/>
                    </v:line>
                  </w:pict>
                </mc:Fallback>
              </mc:AlternateContent>
            </w:r>
          </w:p>
          <w:p>
            <w:pPr>
              <w:pStyle w:val="TextBody"/>
              <w:rPr/>
            </w:pPr>
            <w:r>
              <w:rPr/>
              <w:t>We Believe: </w:t>
            </w:r>
          </w:p>
          <w:p>
            <w:pPr>
              <w:pStyle w:val="TextBody"/>
              <w:rPr/>
            </w:pPr>
            <w:r>
              <w:rPr/>
              <w:t>That knowledge is gained through learning and experience both in &amp; out of the classroom.</w:t>
            </w:r>
          </w:p>
          <w:p>
            <w:pPr>
              <w:pStyle w:val="TextBody"/>
              <w:rPr/>
            </w:pPr>
            <w:r>
              <w:rPr/>
              <w:t>That learning environments should promote resilience, respectfulness, and strong work ethic. </w:t>
            </w:r>
          </w:p>
          <w:p>
            <w:pPr>
              <w:pStyle w:val="TextBody"/>
              <w:spacing w:lineRule="auto" w:line="288" w:before="0" w:after="140"/>
              <w:rPr/>
            </w:pPr>
            <w:r>
              <w:rPr/>
              <w:t>That exemplary character is demonstrated as having integrity, showing compassion,&amp; setting/achieving goals.</w:t>
            </w:r>
          </w:p>
        </w:tc>
      </w:tr>
    </w:tbl>
    <w:p>
      <w:pPr>
        <w:pStyle w:val="Normal"/>
        <w:rPr>
          <w:sz w:val="12"/>
          <w:szCs w:val="12"/>
        </w:rPr>
      </w:pPr>
      <w:r>
        <w:rPr>
          <w:sz w:val="12"/>
          <w:szCs w:val="12"/>
        </w:rPr>
      </w:r>
    </w:p>
    <w:tbl>
      <w:tblPr>
        <w:tblW w:w="5000" w:type="pct"/>
        <w:jc w:val="left"/>
        <w:tblInd w:w="0" w:type="dxa"/>
        <w:tblLayout w:type="fixed"/>
        <w:tblCellMar>
          <w:top w:w="0" w:type="dxa"/>
          <w:left w:w="0" w:type="dxa"/>
          <w:bottom w:w="0" w:type="dxa"/>
          <w:right w:w="0" w:type="dxa"/>
        </w:tblCellMar>
      </w:tblPr>
      <w:tblGrid>
        <w:gridCol w:w="3794"/>
        <w:gridCol w:w="57"/>
        <w:gridCol w:w="3795"/>
        <w:gridCol w:w="57"/>
        <w:gridCol w:w="3795"/>
        <w:gridCol w:w="57"/>
        <w:gridCol w:w="3795"/>
      </w:tblGrid>
      <w:tr>
        <w:trPr/>
        <w:tc>
          <w:tcPr>
            <w:tcW w:w="3794" w:type="dxa"/>
            <w:tcBorders/>
          </w:tcPr>
          <w:p>
            <w:pPr>
              <w:pStyle w:val="Normal"/>
              <w:bidi w:val="0"/>
              <w:spacing w:lineRule="auto" w:line="240" w:before="0" w:after="0"/>
              <w:jc w:val="center"/>
              <w:rPr/>
            </w:pPr>
            <w:r>
              <w:rPr/>
              <mc:AlternateContent>
                <mc:Choice Requires="wps">
                  <w:drawing>
                    <wp:anchor behindDoc="0" distT="0" distB="0" distL="0" distR="0" simplePos="0" locked="0" layoutInCell="0" allowOverlap="1" relativeHeight="7">
                      <wp:simplePos x="0" y="0"/>
                      <wp:positionH relativeFrom="column">
                        <wp:align>center</wp:align>
                      </wp:positionH>
                      <wp:positionV relativeFrom="line">
                        <wp:align>center</wp:align>
                      </wp:positionV>
                      <wp:extent cx="896620" cy="342900"/>
                      <wp:effectExtent l="0" t="0" r="0" b="0"/>
                      <wp:wrapNone/>
                      <wp:docPr id="8" name="Shape1"/>
                      <a:graphic xmlns:a="http://schemas.openxmlformats.org/drawingml/2006/main">
                        <a:graphicData uri="http://schemas.microsoft.com/office/word/2010/wordprocessingShape">
                          <wps:wsp>
                            <wps:cNvSpPr txBox="1"/>
                            <wps:spPr>
                              <a:xfrm>
                                <a:off x="0" y="0"/>
                                <a:ext cx="896040" cy="342360"/>
                              </a:xfrm>
                              <a:prstGeom prst="rect">
                                <a:avLst/>
                              </a:prstGeom>
                              <a:noFill/>
                              <a:ln w="0">
                                <a:noFill/>
                              </a:ln>
                            </wps:spPr>
                            <wps:txbx>
                              <w:txbxContent>
                                <w:p>
                                  <w:pPr>
                                    <w:kinsoku w:val="true"/>
                                    <w:overflowPunct w:val="true"/>
                                    <w:autoSpaceDE w:val="true"/>
                                    <w:bidi w:val="0"/>
                                    <w:spacing w:before="86"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Learner Support</w:t>
                                  </w:r>
                                </w:p>
                              </w:txbxContent>
                            </wps:txbx>
                            <wps:bodyPr wrap="square" lIns="0" rIns="0" tIns="0" bIns="0" anchor="ctr">
                              <a:noAutofit/>
                            </wps:bodyPr>
                          </wps:wsp>
                        </a:graphicData>
                      </a:graphic>
                    </wp:anchor>
                  </w:drawing>
                </mc:Choice>
                <mc:Fallback>
                  <w:pict>
                    <v:shape id="shape_0" ID="Shape1" stroked="f" o:allowincell="f" style="position:absolute;margin-left:59.55pt;margin-top:2.6pt;width:70.5pt;height:26.9pt;mso-wrap-style:square;v-text-anchor:middle;mso-position-horizontal:center;mso-position-vertical:center" type="_x0000_t202">
                      <v:textbox>
                        <w:txbxContent>
                          <w:p>
                            <w:pPr>
                              <w:kinsoku w:val="true"/>
                              <w:overflowPunct w:val="true"/>
                              <w:autoSpaceDE w:val="true"/>
                              <w:bidi w:val="0"/>
                              <w:spacing w:before="86"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Learner Support</w:t>
                            </w:r>
                          </w:p>
                        </w:txbxContent>
                      </v:textbox>
                      <v:fill o:detectmouseclick="t" on="false"/>
                      <v:stroke color="black" joinstyle="round" endcap="flat"/>
                      <w10:wrap type="none"/>
                    </v:shape>
                  </w:pict>
                </mc:Fallback>
              </mc:AlternateContent>
              <w:drawing>
                <wp:inline distT="0" distB="4445" distL="0" distR="0">
                  <wp:extent cx="964565" cy="405130"/>
                  <wp:effectExtent l="0" t="0" r="0" b="0"/>
                  <wp:docPr id="9" name="imgfit_var_image1-DM-W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gfit_var_image1-DM-W0" descr=""/>
                          <pic:cNvPicPr>
                            <a:picLocks noChangeAspect="1" noChangeArrowheads="1"/>
                          </pic:cNvPicPr>
                        </pic:nvPicPr>
                        <pic:blipFill>
                          <a:blip r:embed="rId2"/>
                          <a:stretch>
                            <a:fillRect/>
                          </a:stretch>
                        </pic:blipFill>
                        <pic:spPr bwMode="auto">
                          <a:xfrm>
                            <a:off x="0" y="0"/>
                            <a:ext cx="964565" cy="405130"/>
                          </a:xfrm>
                          <a:prstGeom prst="rect">
                            <a:avLst/>
                          </a:prstGeom>
                        </pic:spPr>
                      </pic:pic>
                    </a:graphicData>
                  </a:graphic>
                </wp:inline>
              </w:drawing>
            </w:r>
          </w:p>
        </w:tc>
        <w:tc>
          <w:tcPr>
            <w:tcW w:w="57" w:type="dxa"/>
            <w:tcBorders/>
          </w:tcPr>
          <w:p>
            <w:pPr>
              <w:pStyle w:val="TableContents"/>
              <w:bidi w:val="0"/>
              <w:spacing w:lineRule="auto" w:line="240" w:before="0" w:after="0"/>
              <w:jc w:val="center"/>
              <w:rPr/>
            </w:pPr>
            <w:r>
              <w:rPr/>
            </w:r>
          </w:p>
        </w:tc>
        <w:tc>
          <w:tcPr>
            <w:tcW w:w="3795" w:type="dxa"/>
            <w:tcBorders/>
          </w:tcPr>
          <w:p>
            <w:pPr>
              <w:pStyle w:val="TableContents"/>
              <w:bidi w:val="0"/>
              <w:spacing w:lineRule="auto" w:line="240" w:before="0" w:after="0"/>
              <w:jc w:val="center"/>
              <w:rPr/>
            </w:pPr>
            <w:r>
              <w:rPr/>
              <mc:AlternateContent>
                <mc:Choice Requires="wps">
                  <w:drawing>
                    <wp:anchor behindDoc="0" distT="0" distB="0" distL="0" distR="0" simplePos="0" locked="0" layoutInCell="0" allowOverlap="1" relativeHeight="8">
                      <wp:simplePos x="0" y="0"/>
                      <wp:positionH relativeFrom="column">
                        <wp:align>center</wp:align>
                      </wp:positionH>
                      <wp:positionV relativeFrom="line">
                        <wp:align>center</wp:align>
                      </wp:positionV>
                      <wp:extent cx="896620" cy="342900"/>
                      <wp:effectExtent l="0" t="0" r="0" b="0"/>
                      <wp:wrapNone/>
                      <wp:docPr id="10" name="Shape1"/>
                      <a:graphic xmlns:a="http://schemas.openxmlformats.org/drawingml/2006/main">
                        <a:graphicData uri="http://schemas.microsoft.com/office/word/2010/wordprocessingShape">
                          <wps:wsp>
                            <wps:cNvSpPr txBox="1"/>
                            <wps:spPr>
                              <a:xfrm>
                                <a:off x="0" y="0"/>
                                <a:ext cx="896040" cy="342360"/>
                              </a:xfrm>
                              <a:prstGeom prst="rect">
                                <a:avLst/>
                              </a:prstGeom>
                              <a:noFill/>
                              <a:ln w="0">
                                <a:noFill/>
                              </a:ln>
                            </wps:spPr>
                            <wps:txbx>
                              <w:txbxContent>
                                <w:p>
                                  <w:pPr>
                                    <w:kinsoku w:val="true"/>
                                    <w:overflowPunct w:val="true"/>
                                    <w:autoSpaceDE w:val="true"/>
                                    <w:bidi w:val="0"/>
                                    <w:spacing w:before="86"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Faculty and Staff Support</w:t>
                                  </w:r>
                                </w:p>
                              </w:txbxContent>
                            </wps:txbx>
                            <wps:bodyPr wrap="square" lIns="0" rIns="0" tIns="0" bIns="0" anchor="ctr">
                              <a:noAutofit/>
                            </wps:bodyPr>
                          </wps:wsp>
                        </a:graphicData>
                      </a:graphic>
                    </wp:anchor>
                  </w:drawing>
                </mc:Choice>
                <mc:Fallback>
                  <w:pict>
                    <v:shape id="shape_0" ID="Shape1" stroked="f" o:allowincell="f" style="position:absolute;margin-left:59.55pt;margin-top:2.8pt;width:70.5pt;height:26.9pt;mso-wrap-style:square;v-text-anchor:middle;mso-position-horizontal:center;mso-position-vertical:center" type="_x0000_t202">
                      <v:textbox>
                        <w:txbxContent>
                          <w:p>
                            <w:pPr>
                              <w:kinsoku w:val="true"/>
                              <w:overflowPunct w:val="true"/>
                              <w:autoSpaceDE w:val="true"/>
                              <w:bidi w:val="0"/>
                              <w:spacing w:before="86"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Faculty and Staff Support</w:t>
                            </w:r>
                          </w:p>
                        </w:txbxContent>
                      </v:textbox>
                      <v:fill o:detectmouseclick="t" on="false"/>
                      <v:stroke color="black" joinstyle="round" endcap="flat"/>
                      <w10:wrap type="none"/>
                    </v:shape>
                  </w:pict>
                </mc:Fallback>
              </mc:AlternateContent>
              <w:drawing>
                <wp:inline distT="0" distB="4445" distL="0" distR="0">
                  <wp:extent cx="974725" cy="409575"/>
                  <wp:effectExtent l="0" t="0" r="0" b="0"/>
                  <wp:docPr id="11" name="imgfit_var_image2-DM-W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gfit_var_image2-DM-W1" descr=""/>
                          <pic:cNvPicPr>
                            <a:picLocks noChangeAspect="1" noChangeArrowheads="1"/>
                          </pic:cNvPicPr>
                        </pic:nvPicPr>
                        <pic:blipFill>
                          <a:blip r:embed="rId3"/>
                          <a:stretch>
                            <a:fillRect/>
                          </a:stretch>
                        </pic:blipFill>
                        <pic:spPr bwMode="auto">
                          <a:xfrm>
                            <a:off x="0" y="0"/>
                            <a:ext cx="974725" cy="409575"/>
                          </a:xfrm>
                          <a:prstGeom prst="rect">
                            <a:avLst/>
                          </a:prstGeom>
                        </pic:spPr>
                      </pic:pic>
                    </a:graphicData>
                  </a:graphic>
                </wp:inline>
              </w:drawing>
            </w:r>
          </w:p>
        </w:tc>
        <w:tc>
          <w:tcPr>
            <w:tcW w:w="57" w:type="dxa"/>
            <w:tcBorders/>
          </w:tcPr>
          <w:p>
            <w:pPr>
              <w:pStyle w:val="TableContents"/>
              <w:bidi w:val="0"/>
              <w:spacing w:lineRule="auto" w:line="240" w:before="0" w:after="0"/>
              <w:jc w:val="center"/>
              <w:rPr/>
            </w:pPr>
            <w:r>
              <w:rPr/>
            </w:r>
          </w:p>
        </w:tc>
        <w:tc>
          <w:tcPr>
            <w:tcW w:w="3795" w:type="dxa"/>
            <w:tcBorders/>
          </w:tcPr>
          <w:p>
            <w:pPr>
              <w:pStyle w:val="TableContents"/>
              <w:bidi w:val="0"/>
              <w:spacing w:lineRule="auto" w:line="240" w:before="0" w:after="0"/>
              <w:jc w:val="center"/>
              <w:rPr/>
            </w:pPr>
            <w:r>
              <w:rPr/>
              <mc:AlternateContent>
                <mc:Choice Requires="wps">
                  <w:drawing>
                    <wp:anchor behindDoc="0" distT="0" distB="0" distL="0" distR="0" simplePos="0" locked="0" layoutInCell="0" allowOverlap="1" relativeHeight="14">
                      <wp:simplePos x="0" y="0"/>
                      <wp:positionH relativeFrom="column">
                        <wp:align>center</wp:align>
                      </wp:positionH>
                      <wp:positionV relativeFrom="line">
                        <wp:align>center</wp:align>
                      </wp:positionV>
                      <wp:extent cx="896620" cy="342900"/>
                      <wp:effectExtent l="0" t="0" r="0" b="0"/>
                      <wp:wrapNone/>
                      <wp:docPr id="12" name="Shape1"/>
                      <a:graphic xmlns:a="http://schemas.openxmlformats.org/drawingml/2006/main">
                        <a:graphicData uri="http://schemas.microsoft.com/office/word/2010/wordprocessingShape">
                          <wps:wsp>
                            <wps:cNvSpPr txBox="1"/>
                            <wps:spPr>
                              <a:xfrm>
                                <a:off x="0" y="0"/>
                                <a:ext cx="896040" cy="342360"/>
                              </a:xfrm>
                              <a:prstGeom prst="rect">
                                <a:avLst/>
                              </a:prstGeom>
                              <a:noFill/>
                              <a:ln w="0">
                                <a:noFill/>
                              </a:ln>
                            </wps:spPr>
                            <wps:txbx>
                              <w:txbxContent>
                                <w:p>
                                  <w:pPr>
                                    <w:kinsoku w:val="true"/>
                                    <w:overflowPunct w:val="true"/>
                                    <w:autoSpaceDE w:val="true"/>
                                    <w:bidi w:val="0"/>
                                    <w:spacing w:before="86"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Community Relations</w:t>
                                  </w:r>
                                </w:p>
                              </w:txbxContent>
                            </wps:txbx>
                            <wps:bodyPr wrap="square" lIns="0" rIns="0" tIns="0" bIns="0" anchor="ctr">
                              <a:noAutofit/>
                            </wps:bodyPr>
                          </wps:wsp>
                        </a:graphicData>
                      </a:graphic>
                    </wp:anchor>
                  </w:drawing>
                </mc:Choice>
                <mc:Fallback>
                  <w:pict>
                    <v:shape id="shape_0" ID="Shape1" stroked="f" o:allowincell="f" style="position:absolute;margin-left:59.55pt;margin-top:2.8pt;width:70.5pt;height:26.9pt;mso-wrap-style:square;v-text-anchor:middle;mso-position-horizontal:center;mso-position-vertical:center" type="_x0000_t202">
                      <v:textbox>
                        <w:txbxContent>
                          <w:p>
                            <w:pPr>
                              <w:kinsoku w:val="true"/>
                              <w:overflowPunct w:val="true"/>
                              <w:autoSpaceDE w:val="true"/>
                              <w:bidi w:val="0"/>
                              <w:spacing w:before="86"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Community Relations</w:t>
                            </w:r>
                          </w:p>
                        </w:txbxContent>
                      </v:textbox>
                      <v:fill o:detectmouseclick="t" on="false"/>
                      <v:stroke color="black" joinstyle="round" endcap="flat"/>
                      <w10:wrap type="none"/>
                    </v:shape>
                  </w:pict>
                </mc:Fallback>
              </mc:AlternateContent>
              <w:drawing>
                <wp:inline distT="0" distB="4445" distL="0" distR="0">
                  <wp:extent cx="974725" cy="409575"/>
                  <wp:effectExtent l="0" t="0" r="0" b="0"/>
                  <wp:docPr id="13" name="imgfit_var_image3-DM-O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gfit_var_image3-DM-O2" descr=""/>
                          <pic:cNvPicPr>
                            <a:picLocks noChangeAspect="1" noChangeArrowheads="1"/>
                          </pic:cNvPicPr>
                        </pic:nvPicPr>
                        <pic:blipFill>
                          <a:blip r:embed="rId4"/>
                          <a:stretch>
                            <a:fillRect/>
                          </a:stretch>
                        </pic:blipFill>
                        <pic:spPr bwMode="auto">
                          <a:xfrm>
                            <a:off x="0" y="0"/>
                            <a:ext cx="974725" cy="409575"/>
                          </a:xfrm>
                          <a:prstGeom prst="rect">
                            <a:avLst/>
                          </a:prstGeom>
                        </pic:spPr>
                      </pic:pic>
                    </a:graphicData>
                  </a:graphic>
                </wp:inline>
              </w:drawing>
            </w:r>
          </w:p>
        </w:tc>
        <w:tc>
          <w:tcPr>
            <w:tcW w:w="57" w:type="dxa"/>
            <w:tcBorders/>
          </w:tcPr>
          <w:p>
            <w:pPr>
              <w:pStyle w:val="TableContents"/>
              <w:bidi w:val="0"/>
              <w:spacing w:lineRule="auto" w:line="240" w:before="0" w:after="0"/>
              <w:jc w:val="center"/>
              <w:rPr/>
            </w:pPr>
            <w:r>
              <w:rPr/>
            </w:r>
          </w:p>
        </w:tc>
        <w:tc>
          <w:tcPr>
            <w:tcW w:w="3795" w:type="dxa"/>
            <w:tcBorders/>
          </w:tcPr>
          <w:p>
            <w:pPr>
              <w:pStyle w:val="TableContents"/>
              <w:bidi w:val="0"/>
              <w:spacing w:lineRule="auto" w:line="240" w:before="0" w:after="0"/>
              <w:jc w:val="center"/>
              <w:rPr/>
            </w:pPr>
            <w:r>
              <w:rPr/>
              <mc:AlternateContent>
                <mc:Choice Requires="wps">
                  <w:drawing>
                    <wp:anchor behindDoc="0" distT="0" distB="0" distL="0" distR="0" simplePos="0" locked="0" layoutInCell="0" allowOverlap="1" relativeHeight="13">
                      <wp:simplePos x="0" y="0"/>
                      <wp:positionH relativeFrom="column">
                        <wp:align>center</wp:align>
                      </wp:positionH>
                      <wp:positionV relativeFrom="line">
                        <wp:align>center</wp:align>
                      </wp:positionV>
                      <wp:extent cx="896620" cy="342900"/>
                      <wp:effectExtent l="0" t="0" r="0" b="0"/>
                      <wp:wrapNone/>
                      <wp:docPr id="14" name="Shape1"/>
                      <a:graphic xmlns:a="http://schemas.openxmlformats.org/drawingml/2006/main">
                        <a:graphicData uri="http://schemas.microsoft.com/office/word/2010/wordprocessingShape">
                          <wps:wsp>
                            <wps:cNvSpPr txBox="1"/>
                            <wps:spPr>
                              <a:xfrm>
                                <a:off x="0" y="0"/>
                                <a:ext cx="896040" cy="342360"/>
                              </a:xfrm>
                              <a:prstGeom prst="rect">
                                <a:avLst/>
                              </a:prstGeom>
                              <a:noFill/>
                              <a:ln w="0">
                                <a:noFill/>
                              </a:ln>
                            </wps:spPr>
                            <wps:txbx>
                              <w:txbxContent>
                                <w:p>
                                  <w:pPr>
                                    <w:kinsoku w:val="true"/>
                                    <w:overflowPunct w:val="true"/>
                                    <w:autoSpaceDE w:val="true"/>
                                    <w:bidi w:val="0"/>
                                    <w:spacing w:before="86"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Resource Management</w:t>
                                  </w:r>
                                </w:p>
                              </w:txbxContent>
                            </wps:txbx>
                            <wps:bodyPr wrap="square" lIns="0" rIns="0" tIns="0" bIns="0" anchor="ctr">
                              <a:noAutofit/>
                            </wps:bodyPr>
                          </wps:wsp>
                        </a:graphicData>
                      </a:graphic>
                    </wp:anchor>
                  </w:drawing>
                </mc:Choice>
                <mc:Fallback>
                  <w:pict>
                    <v:shape id="shape_0" ID="Shape1" stroked="f" o:allowincell="f" style="position:absolute;margin-left:59.55pt;margin-top:2.75pt;width:70.5pt;height:26.9pt;mso-wrap-style:square;v-text-anchor:middle;mso-position-horizontal:center;mso-position-vertical:center" type="_x0000_t202">
                      <v:textbox>
                        <w:txbxContent>
                          <w:p>
                            <w:pPr>
                              <w:kinsoku w:val="true"/>
                              <w:overflowPunct w:val="true"/>
                              <w:autoSpaceDE w:val="true"/>
                              <w:bidi w:val="0"/>
                              <w:spacing w:before="86"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Resource Management</w:t>
                            </w:r>
                          </w:p>
                        </w:txbxContent>
                      </v:textbox>
                      <v:fill o:detectmouseclick="t" on="false"/>
                      <v:stroke color="black" joinstyle="round" endcap="flat"/>
                      <w10:wrap type="none"/>
                    </v:shape>
                  </w:pict>
                </mc:Fallback>
              </mc:AlternateContent>
              <w:drawing>
                <wp:inline distT="0" distB="4445" distL="0" distR="0">
                  <wp:extent cx="974090" cy="408305"/>
                  <wp:effectExtent l="0" t="0" r="0" b="0"/>
                  <wp:docPr id="15" name="imgfit_var_image4-DM-Z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gfit_var_image4-DM-Z3" descr=""/>
                          <pic:cNvPicPr>
                            <a:picLocks noChangeAspect="1" noChangeArrowheads="1"/>
                          </pic:cNvPicPr>
                        </pic:nvPicPr>
                        <pic:blipFill>
                          <a:blip r:embed="rId5"/>
                          <a:stretch>
                            <a:fillRect/>
                          </a:stretch>
                        </pic:blipFill>
                        <pic:spPr bwMode="auto">
                          <a:xfrm>
                            <a:off x="0" y="0"/>
                            <a:ext cx="974090" cy="408305"/>
                          </a:xfrm>
                          <a:prstGeom prst="rect">
                            <a:avLst/>
                          </a:prstGeom>
                        </pic:spPr>
                      </pic:pic>
                    </a:graphicData>
                  </a:graphic>
                </wp:inline>
              </w:drawing>
            </w:r>
          </w:p>
        </w:tc>
      </w:tr>
    </w:tbl>
    <w:p>
      <w:pPr>
        <w:pStyle w:val="Normal"/>
        <w:rPr>
          <w:sz w:val="12"/>
          <w:szCs w:val="12"/>
        </w:rPr>
      </w:pPr>
      <w:r>
        <w:rPr>
          <w:sz w:val="12"/>
          <w:szCs w:val="12"/>
        </w:rPr>
      </w:r>
    </w:p>
    <w:tbl>
      <w:tblPr>
        <w:tblW w:w="5000" w:type="pct"/>
        <w:jc w:val="left"/>
        <w:tblInd w:w="0" w:type="dxa"/>
        <w:tblLayout w:type="fixed"/>
        <w:tblCellMar>
          <w:top w:w="0" w:type="dxa"/>
          <w:left w:w="0" w:type="dxa"/>
          <w:bottom w:w="0" w:type="dxa"/>
          <w:right w:w="0" w:type="dxa"/>
        </w:tblCellMar>
      </w:tblPr>
      <w:tblGrid>
        <w:gridCol w:w="3794"/>
        <w:gridCol w:w="57"/>
        <w:gridCol w:w="3795"/>
        <w:gridCol w:w="57"/>
        <w:gridCol w:w="3795"/>
        <w:gridCol w:w="57"/>
        <w:gridCol w:w="3795"/>
      </w:tblGrid>
      <w:tr>
        <w:trPr>
          <w:tblHeader w:val="true"/>
          <w:cantSplit w:val="true"/>
        </w:trPr>
        <w:tc>
          <w:tcPr>
            <w:tcW w:w="3794"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17">
                      <wp:simplePos x="0" y="0"/>
                      <wp:positionH relativeFrom="column">
                        <wp:align>center</wp:align>
                      </wp:positionH>
                      <wp:positionV relativeFrom="line">
                        <wp:align>center</wp:align>
                      </wp:positionV>
                      <wp:extent cx="915035" cy="342900"/>
                      <wp:effectExtent l="0" t="0" r="0" b="0"/>
                      <wp:wrapNone/>
                      <wp:docPr id="16"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kinsoku w:val="true"/>
                                    <w:overflowPunct w:val="true"/>
                                    <w:autoSpaceDE w:val="true"/>
                                    <w:bidi w:val="0"/>
                                    <w:spacing w:before="0"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Objectives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kinsoku w:val="true"/>
                              <w:overflowPunct w:val="true"/>
                              <w:autoSpaceDE w:val="true"/>
                              <w:bidi w:val="0"/>
                              <w:spacing w:before="0"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Objectives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17" name="imgfit_var_objimage1-DM-Y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gfit_var_objimage1-DM-Y4" descr=""/>
                          <pic:cNvPicPr>
                            <a:picLocks noChangeAspect="1" noChangeArrowheads="1"/>
                          </pic:cNvPicPr>
                        </pic:nvPicPr>
                        <pic:blipFill>
                          <a:blip r:embed="rId6"/>
                          <a:stretch>
                            <a:fillRect/>
                          </a:stretch>
                        </pic:blipFill>
                        <pic:spPr bwMode="auto">
                          <a:xfrm>
                            <a:off x="0" y="0"/>
                            <a:ext cx="969010" cy="86995"/>
                          </a:xfrm>
                          <a:prstGeom prst="rect">
                            <a:avLst/>
                          </a:prstGeom>
                        </pic:spPr>
                      </pic:pic>
                    </a:graphicData>
                  </a:graphic>
                </wp:inline>
              </w:drawing>
            </w:r>
          </w:p>
        </w:tc>
        <w:tc>
          <w:tcPr>
            <w:tcW w:w="57" w:type="dxa"/>
            <w:tcBorders/>
          </w:tcPr>
          <w:p>
            <w:pPr>
              <w:pStyle w:val="TableContents"/>
              <w:bidi w:val="0"/>
              <w:spacing w:lineRule="auto" w:line="240" w:before="0" w:after="0"/>
              <w:contextualSpacing/>
              <w:jc w:val="center"/>
              <w:rPr>
                <w:sz w:val="18"/>
                <w:szCs w:val="18"/>
              </w:rPr>
            </w:pPr>
            <w:r>
              <w:rPr>
                <w:sz w:val="18"/>
                <w:szCs w:val="18"/>
              </w:rPr>
            </w:r>
          </w:p>
        </w:tc>
        <w:tc>
          <w:tcPr>
            <w:tcW w:w="3795"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16">
                      <wp:simplePos x="0" y="0"/>
                      <wp:positionH relativeFrom="column">
                        <wp:align>center</wp:align>
                      </wp:positionH>
                      <wp:positionV relativeFrom="line">
                        <wp:align>center</wp:align>
                      </wp:positionV>
                      <wp:extent cx="915035" cy="342900"/>
                      <wp:effectExtent l="0" t="0" r="0" b="0"/>
                      <wp:wrapNone/>
                      <wp:docPr id="18"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kinsoku w:val="true"/>
                                    <w:overflowPunct w:val="true"/>
                                    <w:autoSpaceDE w:val="true"/>
                                    <w:bidi w:val="0"/>
                                    <w:spacing w:before="0"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Objectives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kinsoku w:val="true"/>
                              <w:overflowPunct w:val="true"/>
                              <w:autoSpaceDE w:val="true"/>
                              <w:bidi w:val="0"/>
                              <w:spacing w:before="0"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Objectives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19" name="imgfit_var_objimage2-DM-D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gfit_var_objimage2-DM-D5" descr=""/>
                          <pic:cNvPicPr>
                            <a:picLocks noChangeAspect="1" noChangeArrowheads="1"/>
                          </pic:cNvPicPr>
                        </pic:nvPicPr>
                        <pic:blipFill>
                          <a:blip r:embed="rId7"/>
                          <a:stretch>
                            <a:fillRect/>
                          </a:stretch>
                        </pic:blipFill>
                        <pic:spPr bwMode="auto">
                          <a:xfrm>
                            <a:off x="0" y="0"/>
                            <a:ext cx="969010" cy="86995"/>
                          </a:xfrm>
                          <a:prstGeom prst="rect">
                            <a:avLst/>
                          </a:prstGeom>
                        </pic:spPr>
                      </pic:pic>
                    </a:graphicData>
                  </a:graphic>
                </wp:inline>
              </w:drawing>
            </w:r>
          </w:p>
        </w:tc>
        <w:tc>
          <w:tcPr>
            <w:tcW w:w="57" w:type="dxa"/>
            <w:tcBorders/>
          </w:tcPr>
          <w:p>
            <w:pPr>
              <w:pStyle w:val="TableContents"/>
              <w:bidi w:val="0"/>
              <w:spacing w:lineRule="auto" w:line="240" w:before="0" w:after="0"/>
              <w:contextualSpacing/>
              <w:jc w:val="center"/>
              <w:rPr>
                <w:sz w:val="18"/>
                <w:szCs w:val="18"/>
              </w:rPr>
            </w:pPr>
            <w:r>
              <w:rPr>
                <w:sz w:val="18"/>
                <w:szCs w:val="18"/>
              </w:rPr>
            </w:r>
          </w:p>
        </w:tc>
        <w:tc>
          <w:tcPr>
            <w:tcW w:w="3795"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15">
                      <wp:simplePos x="0" y="0"/>
                      <wp:positionH relativeFrom="column">
                        <wp:align>center</wp:align>
                      </wp:positionH>
                      <wp:positionV relativeFrom="line">
                        <wp:align>center</wp:align>
                      </wp:positionV>
                      <wp:extent cx="915035" cy="342900"/>
                      <wp:effectExtent l="0" t="0" r="0" b="0"/>
                      <wp:wrapNone/>
                      <wp:docPr id="20"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kinsoku w:val="true"/>
                                    <w:overflowPunct w:val="true"/>
                                    <w:autoSpaceDE w:val="true"/>
                                    <w:bidi w:val="0"/>
                                    <w:spacing w:before="0"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Objectives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kinsoku w:val="true"/>
                              <w:overflowPunct w:val="true"/>
                              <w:autoSpaceDE w:val="true"/>
                              <w:bidi w:val="0"/>
                              <w:spacing w:before="0"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Objectives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21" name="imgfit_var_objimage3-DM-K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gfit_var_objimage3-DM-K6" descr=""/>
                          <pic:cNvPicPr>
                            <a:picLocks noChangeAspect="1" noChangeArrowheads="1"/>
                          </pic:cNvPicPr>
                        </pic:nvPicPr>
                        <pic:blipFill>
                          <a:blip r:embed="rId8"/>
                          <a:stretch>
                            <a:fillRect/>
                          </a:stretch>
                        </pic:blipFill>
                        <pic:spPr bwMode="auto">
                          <a:xfrm>
                            <a:off x="0" y="0"/>
                            <a:ext cx="969010" cy="86995"/>
                          </a:xfrm>
                          <a:prstGeom prst="rect">
                            <a:avLst/>
                          </a:prstGeom>
                        </pic:spPr>
                      </pic:pic>
                    </a:graphicData>
                  </a:graphic>
                </wp:inline>
              </w:drawing>
            </w:r>
          </w:p>
        </w:tc>
        <w:tc>
          <w:tcPr>
            <w:tcW w:w="57" w:type="dxa"/>
            <w:tcBorders/>
          </w:tcPr>
          <w:p>
            <w:pPr>
              <w:pStyle w:val="TableContents"/>
              <w:bidi w:val="0"/>
              <w:spacing w:lineRule="auto" w:line="240" w:before="0" w:after="0"/>
              <w:contextualSpacing/>
              <w:jc w:val="center"/>
              <w:rPr>
                <w:sz w:val="18"/>
                <w:szCs w:val="18"/>
              </w:rPr>
            </w:pPr>
            <w:r>
              <w:rPr>
                <w:sz w:val="18"/>
                <w:szCs w:val="18"/>
              </w:rPr>
            </w:r>
          </w:p>
        </w:tc>
        <w:tc>
          <w:tcPr>
            <w:tcW w:w="3795"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18">
                      <wp:simplePos x="0" y="0"/>
                      <wp:positionH relativeFrom="column">
                        <wp:align>center</wp:align>
                      </wp:positionH>
                      <wp:positionV relativeFrom="line">
                        <wp:align>center</wp:align>
                      </wp:positionV>
                      <wp:extent cx="915035" cy="342900"/>
                      <wp:effectExtent l="0" t="0" r="0" b="0"/>
                      <wp:wrapNone/>
                      <wp:docPr id="22"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kinsoku w:val="true"/>
                                    <w:overflowPunct w:val="true"/>
                                    <w:autoSpaceDE w:val="true"/>
                                    <w:bidi w:val="0"/>
                                    <w:spacing w:before="0"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Objectives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kinsoku w:val="true"/>
                              <w:overflowPunct w:val="true"/>
                              <w:autoSpaceDE w:val="true"/>
                              <w:bidi w:val="0"/>
                              <w:spacing w:before="0" w:after="0" w:lineRule="auto" w:line="240"/>
                              <w:ind w:left="0" w:right="0" w:hanging="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Objectives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23" name="imgfit_var_objimage4-DM-X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gfit_var_objimage4-DM-X7" descr=""/>
                          <pic:cNvPicPr>
                            <a:picLocks noChangeAspect="1" noChangeArrowheads="1"/>
                          </pic:cNvPicPr>
                        </pic:nvPicPr>
                        <pic:blipFill>
                          <a:blip r:embed="rId9"/>
                          <a:stretch>
                            <a:fillRect/>
                          </a:stretch>
                        </pic:blipFill>
                        <pic:spPr bwMode="auto">
                          <a:xfrm>
                            <a:off x="0" y="0"/>
                            <a:ext cx="969010" cy="86995"/>
                          </a:xfrm>
                          <a:prstGeom prst="rect">
                            <a:avLst/>
                          </a:prstGeom>
                        </pic:spPr>
                      </pic:pic>
                    </a:graphicData>
                  </a:graphic>
                </wp:inline>
              </w:drawing>
            </w:r>
          </w:p>
        </w:tc>
      </w:tr>
      <w:tr>
        <w:trPr/>
        <w:tc>
          <w:tcPr>
            <w:tcW w:w="3794"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We will equip students to be ready for enrollment, enlistment, employment, or entrepreneurship in an enriching and encouraging environment.</w:t>
            </w:r>
          </w:p>
        </w:tc>
        <w:tc>
          <w:tcPr>
            <w:tcW w:w="57" w:type="dxa"/>
            <w:tcBorders>
              <w:left w:val="single" w:sz="2" w:space="0" w:color="000000"/>
            </w:tcBorders>
            <w:tcMar>
              <w:top w:w="55" w:type="dxa"/>
              <w:left w:w="55" w:type="dxa"/>
              <w:bottom w:w="55" w:type="dxa"/>
              <w:right w:w="55" w:type="dxa"/>
            </w:tcMar>
          </w:tcPr>
          <w:p>
            <w:pPr>
              <w:pStyle w:val="TableContents"/>
              <w:keepNext w:val="false"/>
              <w:pBdr/>
              <w:bidi w:val="0"/>
              <w:spacing w:lineRule="auto" w:line="240" w:before="0" w:after="0"/>
              <w:rPr/>
            </w:pPr>
            <w:r>
              <w:rPr/>
            </w:r>
          </w:p>
        </w:tc>
        <w:tc>
          <w:tcPr>
            <w:tcW w:w="3795"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We will equip our staff with the necessary tools and resources to foster student achievement.</w:t>
            </w:r>
          </w:p>
        </w:tc>
        <w:tc>
          <w:tcPr>
            <w:tcW w:w="57" w:type="dxa"/>
            <w:tcBorders>
              <w:left w:val="single" w:sz="2" w:space="0" w:color="000000"/>
            </w:tcBorders>
            <w:tcMar>
              <w:top w:w="55" w:type="dxa"/>
              <w:left w:w="55" w:type="dxa"/>
              <w:bottom w:w="55" w:type="dxa"/>
              <w:right w:w="55" w:type="dxa"/>
            </w:tcMar>
          </w:tcPr>
          <w:p>
            <w:pPr>
              <w:pStyle w:val="TableContents"/>
              <w:keepNext w:val="false"/>
              <w:pBdr/>
              <w:bidi w:val="0"/>
              <w:spacing w:lineRule="auto" w:line="240" w:before="0" w:after="0"/>
              <w:rPr/>
            </w:pPr>
            <w:r>
              <w:rPr/>
            </w:r>
          </w:p>
        </w:tc>
        <w:tc>
          <w:tcPr>
            <w:tcW w:w="3795"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We will interact with our community through efficient bidirectional communication.</w:t>
            </w:r>
          </w:p>
        </w:tc>
        <w:tc>
          <w:tcPr>
            <w:tcW w:w="57" w:type="dxa"/>
            <w:tcBorders>
              <w:left w:val="single" w:sz="2" w:space="0" w:color="000000"/>
            </w:tcBorders>
            <w:tcMar>
              <w:top w:w="55" w:type="dxa"/>
              <w:left w:w="55" w:type="dxa"/>
              <w:bottom w:w="55" w:type="dxa"/>
              <w:right w:w="55" w:type="dxa"/>
            </w:tcMar>
          </w:tcPr>
          <w:p>
            <w:pPr>
              <w:pStyle w:val="TableContents"/>
              <w:keepNext w:val="false"/>
              <w:pBdr/>
              <w:bidi w:val="0"/>
              <w:spacing w:lineRule="auto" w:line="240" w:before="0" w:after="0"/>
              <w:rPr/>
            </w:pPr>
            <w:r>
              <w:rPr/>
            </w:r>
          </w:p>
        </w:tc>
        <w:tc>
          <w:tcPr>
            <w:tcW w:w="3795"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We will intentionally distribute resources to optimize efficiency and success for everyone.</w:t>
            </w:r>
          </w:p>
        </w:tc>
      </w:tr>
    </w:tbl>
    <w:p>
      <w:pPr>
        <w:pStyle w:val="Normal"/>
        <w:rPr>
          <w:sz w:val="12"/>
          <w:szCs w:val="12"/>
        </w:rPr>
      </w:pPr>
      <w:r>
        <w:rPr>
          <w:sz w:val="12"/>
          <w:szCs w:val="12"/>
        </w:rPr>
      </w:r>
    </w:p>
    <w:tbl>
      <w:tblPr>
        <w:tblW w:w="5000" w:type="pct"/>
        <w:jc w:val="left"/>
        <w:tblInd w:w="0" w:type="dxa"/>
        <w:tblLayout w:type="fixed"/>
        <w:tblCellMar>
          <w:top w:w="0" w:type="dxa"/>
          <w:left w:w="0" w:type="dxa"/>
          <w:bottom w:w="0" w:type="dxa"/>
          <w:right w:w="0" w:type="dxa"/>
        </w:tblCellMar>
      </w:tblPr>
      <w:tblGrid>
        <w:gridCol w:w="3794"/>
        <w:gridCol w:w="57"/>
        <w:gridCol w:w="3795"/>
        <w:gridCol w:w="57"/>
        <w:gridCol w:w="3795"/>
        <w:gridCol w:w="57"/>
        <w:gridCol w:w="3795"/>
      </w:tblGrid>
      <w:tr>
        <w:trPr>
          <w:tblHeader w:val="true"/>
          <w:cantSplit w:val="true"/>
        </w:trPr>
        <w:tc>
          <w:tcPr>
            <w:tcW w:w="3794"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24">
                      <wp:simplePos x="0" y="0"/>
                      <wp:positionH relativeFrom="column">
                        <wp:align>center</wp:align>
                      </wp:positionH>
                      <wp:positionV relativeFrom="line">
                        <wp:align>center</wp:align>
                      </wp:positionV>
                      <wp:extent cx="915035" cy="342900"/>
                      <wp:effectExtent l="0" t="0" r="0" b="0"/>
                      <wp:wrapNone/>
                      <wp:docPr id="24"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Critical Initiatives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Critical Initiatives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25" name="imgfit_var_initimage1-DM-N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gfit_var_initimage1-DM-N8" descr=""/>
                          <pic:cNvPicPr>
                            <a:picLocks noChangeAspect="1" noChangeArrowheads="1"/>
                          </pic:cNvPicPr>
                        </pic:nvPicPr>
                        <pic:blipFill>
                          <a:blip r:embed="rId10"/>
                          <a:stretch>
                            <a:fillRect/>
                          </a:stretch>
                        </pic:blipFill>
                        <pic:spPr bwMode="auto">
                          <a:xfrm>
                            <a:off x="0" y="0"/>
                            <a:ext cx="969010" cy="86995"/>
                          </a:xfrm>
                          <a:prstGeom prst="rect">
                            <a:avLst/>
                          </a:prstGeom>
                        </pic:spPr>
                      </pic:pic>
                    </a:graphicData>
                  </a:graphic>
                </wp:inline>
              </w:drawing>
            </w:r>
          </w:p>
        </w:tc>
        <w:tc>
          <w:tcPr>
            <w:tcW w:w="57" w:type="dxa"/>
            <w:tcBorders/>
          </w:tcPr>
          <w:p>
            <w:pPr>
              <w:pStyle w:val="TableContents"/>
              <w:bidi w:val="0"/>
              <w:spacing w:lineRule="auto" w:line="240" w:before="0" w:after="0"/>
              <w:contextualSpacing/>
              <w:jc w:val="center"/>
              <w:rPr>
                <w:sz w:val="18"/>
                <w:szCs w:val="18"/>
              </w:rPr>
            </w:pPr>
            <w:r>
              <w:rPr>
                <w:sz w:val="18"/>
                <w:szCs w:val="18"/>
              </w:rPr>
            </w:r>
          </w:p>
        </w:tc>
        <w:tc>
          <w:tcPr>
            <w:tcW w:w="3795"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22">
                      <wp:simplePos x="0" y="0"/>
                      <wp:positionH relativeFrom="column">
                        <wp:align>center</wp:align>
                      </wp:positionH>
                      <wp:positionV relativeFrom="line">
                        <wp:align>center</wp:align>
                      </wp:positionV>
                      <wp:extent cx="915035" cy="342900"/>
                      <wp:effectExtent l="0" t="0" r="0" b="0"/>
                      <wp:wrapNone/>
                      <wp:docPr id="26"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Critical Initiatives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Critical Initiatives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27" name="imgfit_var_initimage2-DM-W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gfit_var_initimage2-DM-W9" descr=""/>
                          <pic:cNvPicPr>
                            <a:picLocks noChangeAspect="1" noChangeArrowheads="1"/>
                          </pic:cNvPicPr>
                        </pic:nvPicPr>
                        <pic:blipFill>
                          <a:blip r:embed="rId11"/>
                          <a:stretch>
                            <a:fillRect/>
                          </a:stretch>
                        </pic:blipFill>
                        <pic:spPr bwMode="auto">
                          <a:xfrm>
                            <a:off x="0" y="0"/>
                            <a:ext cx="969010" cy="86995"/>
                          </a:xfrm>
                          <a:prstGeom prst="rect">
                            <a:avLst/>
                          </a:prstGeom>
                        </pic:spPr>
                      </pic:pic>
                    </a:graphicData>
                  </a:graphic>
                </wp:inline>
              </w:drawing>
            </w:r>
          </w:p>
        </w:tc>
        <w:tc>
          <w:tcPr>
            <w:tcW w:w="57" w:type="dxa"/>
            <w:tcBorders/>
          </w:tcPr>
          <w:p>
            <w:pPr>
              <w:pStyle w:val="TableContents"/>
              <w:bidi w:val="0"/>
              <w:spacing w:lineRule="auto" w:line="240" w:before="0" w:after="0"/>
              <w:contextualSpacing/>
              <w:jc w:val="center"/>
              <w:rPr>
                <w:sz w:val="18"/>
                <w:szCs w:val="18"/>
              </w:rPr>
            </w:pPr>
            <w:r>
              <w:rPr>
                <w:sz w:val="18"/>
                <w:szCs w:val="18"/>
              </w:rPr>
            </w:r>
          </w:p>
        </w:tc>
        <w:tc>
          <w:tcPr>
            <w:tcW w:w="3795"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20">
                      <wp:simplePos x="0" y="0"/>
                      <wp:positionH relativeFrom="column">
                        <wp:align>center</wp:align>
                      </wp:positionH>
                      <wp:positionV relativeFrom="line">
                        <wp:align>center</wp:align>
                      </wp:positionV>
                      <wp:extent cx="915035" cy="342900"/>
                      <wp:effectExtent l="0" t="0" r="0" b="0"/>
                      <wp:wrapNone/>
                      <wp:docPr id="28"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Critical Initiatives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Critical Initiatives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29" name="imgfit_var_initimage3-DM-Z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gfit_var_initimage3-DM-Z10" descr=""/>
                          <pic:cNvPicPr>
                            <a:picLocks noChangeAspect="1" noChangeArrowheads="1"/>
                          </pic:cNvPicPr>
                        </pic:nvPicPr>
                        <pic:blipFill>
                          <a:blip r:embed="rId12"/>
                          <a:stretch>
                            <a:fillRect/>
                          </a:stretch>
                        </pic:blipFill>
                        <pic:spPr bwMode="auto">
                          <a:xfrm>
                            <a:off x="0" y="0"/>
                            <a:ext cx="969010" cy="86995"/>
                          </a:xfrm>
                          <a:prstGeom prst="rect">
                            <a:avLst/>
                          </a:prstGeom>
                        </pic:spPr>
                      </pic:pic>
                    </a:graphicData>
                  </a:graphic>
                </wp:inline>
              </w:drawing>
            </w:r>
          </w:p>
        </w:tc>
        <w:tc>
          <w:tcPr>
            <w:tcW w:w="57" w:type="dxa"/>
            <w:tcBorders/>
          </w:tcPr>
          <w:p>
            <w:pPr>
              <w:pStyle w:val="TableContents"/>
              <w:bidi w:val="0"/>
              <w:spacing w:lineRule="auto" w:line="240" w:before="0" w:after="0"/>
              <w:contextualSpacing/>
              <w:jc w:val="center"/>
              <w:rPr>
                <w:sz w:val="18"/>
                <w:szCs w:val="18"/>
              </w:rPr>
            </w:pPr>
            <w:r>
              <w:rPr>
                <w:sz w:val="18"/>
                <w:szCs w:val="18"/>
              </w:rPr>
            </w:r>
          </w:p>
        </w:tc>
        <w:tc>
          <w:tcPr>
            <w:tcW w:w="3795"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26">
                      <wp:simplePos x="0" y="0"/>
                      <wp:positionH relativeFrom="column">
                        <wp:align>center</wp:align>
                      </wp:positionH>
                      <wp:positionV relativeFrom="line">
                        <wp:align>center</wp:align>
                      </wp:positionV>
                      <wp:extent cx="915035" cy="342900"/>
                      <wp:effectExtent l="0" t="0" r="0" b="0"/>
                      <wp:wrapNone/>
                      <wp:docPr id="30"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Critical Initiatives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Critical Initiatives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31" name="imgfit_var_initimage4-DM-O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gfit_var_initimage4-DM-O11" descr=""/>
                          <pic:cNvPicPr>
                            <a:picLocks noChangeAspect="1" noChangeArrowheads="1"/>
                          </pic:cNvPicPr>
                        </pic:nvPicPr>
                        <pic:blipFill>
                          <a:blip r:embed="rId13"/>
                          <a:stretch>
                            <a:fillRect/>
                          </a:stretch>
                        </pic:blipFill>
                        <pic:spPr bwMode="auto">
                          <a:xfrm>
                            <a:off x="0" y="0"/>
                            <a:ext cx="969010" cy="86995"/>
                          </a:xfrm>
                          <a:prstGeom prst="rect">
                            <a:avLst/>
                          </a:prstGeom>
                        </pic:spPr>
                      </pic:pic>
                    </a:graphicData>
                  </a:graphic>
                </wp:inline>
              </w:drawing>
            </w:r>
          </w:p>
        </w:tc>
      </w:tr>
      <w:tr>
        <w:trPr/>
        <w:tc>
          <w:tcPr>
            <w:tcW w:w="3794"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Instruction- Assess the effectiveness of existing curriculum, staffing arrangements, and initiates to guarantee the success of every learner.</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 xml:space="preserve">Utilizing Data- Create and employ a standardized data protocol across the district to guide instructional decisions. </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 xml:space="preserve">Attendance- create protocol for contacting stakeholders of students with absentee concerns and develop an award system for students with stellar attendance.  </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Technology- Implement innovative technology solutions to enhance student opportunities.</w:t>
            </w:r>
          </w:p>
        </w:tc>
        <w:tc>
          <w:tcPr>
            <w:tcW w:w="57" w:type="dxa"/>
            <w:tcBorders>
              <w:left w:val="single" w:sz="2" w:space="0" w:color="000000"/>
            </w:tcBorders>
            <w:tcMar>
              <w:top w:w="55" w:type="dxa"/>
              <w:left w:w="55" w:type="dxa"/>
              <w:bottom w:w="55" w:type="dxa"/>
              <w:right w:w="55" w:type="dxa"/>
            </w:tcMar>
          </w:tcPr>
          <w:p>
            <w:pPr>
              <w:pStyle w:val="TableContents"/>
              <w:keepNext w:val="false"/>
              <w:pBdr/>
              <w:bidi w:val="0"/>
              <w:spacing w:lineRule="auto" w:line="240" w:before="0" w:after="0"/>
              <w:rPr/>
            </w:pPr>
            <w:r>
              <w:rPr/>
            </w:r>
          </w:p>
        </w:tc>
        <w:tc>
          <w:tcPr>
            <w:tcW w:w="3795"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Instructional Framework that includes tools/resources needed to provide rigorous instruction</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Targeted PD for Staff</w:t>
            </w:r>
          </w:p>
        </w:tc>
        <w:tc>
          <w:tcPr>
            <w:tcW w:w="57" w:type="dxa"/>
            <w:tcBorders>
              <w:left w:val="single" w:sz="2" w:space="0" w:color="000000"/>
            </w:tcBorders>
            <w:tcMar>
              <w:top w:w="55" w:type="dxa"/>
              <w:left w:w="55" w:type="dxa"/>
              <w:bottom w:w="55" w:type="dxa"/>
              <w:right w:w="55" w:type="dxa"/>
            </w:tcMar>
          </w:tcPr>
          <w:p>
            <w:pPr>
              <w:pStyle w:val="TableContents"/>
              <w:keepNext w:val="false"/>
              <w:pBdr/>
              <w:bidi w:val="0"/>
              <w:spacing w:lineRule="auto" w:line="240" w:before="0" w:after="0"/>
              <w:rPr/>
            </w:pPr>
            <w:r>
              <w:rPr/>
            </w:r>
          </w:p>
        </w:tc>
        <w:tc>
          <w:tcPr>
            <w:tcW w:w="3795"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Create schoool communication and engagement plan that aligns with district plan.</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Enhance community awareness on the importance of attendance</w:t>
            </w:r>
          </w:p>
        </w:tc>
        <w:tc>
          <w:tcPr>
            <w:tcW w:w="57" w:type="dxa"/>
            <w:tcBorders>
              <w:left w:val="single" w:sz="2" w:space="0" w:color="000000"/>
            </w:tcBorders>
            <w:tcMar>
              <w:top w:w="55" w:type="dxa"/>
              <w:left w:w="55" w:type="dxa"/>
              <w:bottom w:w="55" w:type="dxa"/>
              <w:right w:w="55" w:type="dxa"/>
            </w:tcMar>
          </w:tcPr>
          <w:p>
            <w:pPr>
              <w:pStyle w:val="TableContents"/>
              <w:keepNext w:val="false"/>
              <w:pBdr/>
              <w:bidi w:val="0"/>
              <w:spacing w:lineRule="auto" w:line="240" w:before="0" w:after="0"/>
              <w:rPr/>
            </w:pPr>
            <w:r>
              <w:rPr/>
            </w:r>
          </w:p>
        </w:tc>
        <w:tc>
          <w:tcPr>
            <w:tcW w:w="3795"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Conduct a comprehensive analysis and evaluation of facilities.</w:t>
            </w:r>
          </w:p>
        </w:tc>
      </w:tr>
    </w:tbl>
    <w:p>
      <w:pPr>
        <w:pStyle w:val="Normal"/>
        <w:rPr>
          <w:sz w:val="12"/>
          <w:szCs w:val="12"/>
        </w:rPr>
      </w:pPr>
      <w:r>
        <w:rPr>
          <w:sz w:val="12"/>
          <w:szCs w:val="12"/>
        </w:rPr>
      </w:r>
    </w:p>
    <w:tbl>
      <w:tblPr>
        <w:tblW w:w="5000" w:type="pct"/>
        <w:jc w:val="left"/>
        <w:tblInd w:w="0" w:type="dxa"/>
        <w:tblLayout w:type="fixed"/>
        <w:tblCellMar>
          <w:top w:w="0" w:type="dxa"/>
          <w:left w:w="0" w:type="dxa"/>
          <w:bottom w:w="0" w:type="dxa"/>
          <w:right w:w="0" w:type="dxa"/>
        </w:tblCellMar>
      </w:tblPr>
      <w:tblGrid>
        <w:gridCol w:w="3794"/>
        <w:gridCol w:w="57"/>
        <w:gridCol w:w="3795"/>
        <w:gridCol w:w="57"/>
        <w:gridCol w:w="3795"/>
        <w:gridCol w:w="57"/>
        <w:gridCol w:w="3795"/>
      </w:tblGrid>
      <w:tr>
        <w:trPr>
          <w:tblHeader w:val="true"/>
          <w:cantSplit w:val="true"/>
        </w:trPr>
        <w:tc>
          <w:tcPr>
            <w:tcW w:w="3794"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27">
                      <wp:simplePos x="0" y="0"/>
                      <wp:positionH relativeFrom="column">
                        <wp:align>center</wp:align>
                      </wp:positionH>
                      <wp:positionV relativeFrom="line">
                        <wp:align>center</wp:align>
                      </wp:positionV>
                      <wp:extent cx="915035" cy="342900"/>
                      <wp:effectExtent l="0" t="0" r="0" b="0"/>
                      <wp:wrapNone/>
                      <wp:docPr id="32"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Key Measures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Key Measures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33" name="imgfit_var_keyimage1-DM-X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gfit_var_keyimage1-DM-X12" descr=""/>
                          <pic:cNvPicPr>
                            <a:picLocks noChangeAspect="1" noChangeArrowheads="1"/>
                          </pic:cNvPicPr>
                        </pic:nvPicPr>
                        <pic:blipFill>
                          <a:blip r:embed="rId14"/>
                          <a:stretch>
                            <a:fillRect/>
                          </a:stretch>
                        </pic:blipFill>
                        <pic:spPr bwMode="auto">
                          <a:xfrm>
                            <a:off x="0" y="0"/>
                            <a:ext cx="969010" cy="86995"/>
                          </a:xfrm>
                          <a:prstGeom prst="rect">
                            <a:avLst/>
                          </a:prstGeom>
                        </pic:spPr>
                      </pic:pic>
                    </a:graphicData>
                  </a:graphic>
                </wp:inline>
              </w:drawing>
            </w:r>
          </w:p>
        </w:tc>
        <w:tc>
          <w:tcPr>
            <w:tcW w:w="57" w:type="dxa"/>
            <w:tcBorders/>
          </w:tcPr>
          <w:p>
            <w:pPr>
              <w:pStyle w:val="TableContents"/>
              <w:bidi w:val="0"/>
              <w:spacing w:lineRule="auto" w:line="240" w:before="0" w:after="0"/>
              <w:contextualSpacing/>
              <w:jc w:val="center"/>
              <w:rPr>
                <w:sz w:val="18"/>
                <w:szCs w:val="18"/>
              </w:rPr>
            </w:pPr>
            <w:r>
              <w:rPr>
                <w:sz w:val="18"/>
                <w:szCs w:val="18"/>
              </w:rPr>
            </w:r>
          </w:p>
        </w:tc>
        <w:tc>
          <w:tcPr>
            <w:tcW w:w="3795"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28">
                      <wp:simplePos x="0" y="0"/>
                      <wp:positionH relativeFrom="column">
                        <wp:align>center</wp:align>
                      </wp:positionH>
                      <wp:positionV relativeFrom="line">
                        <wp:align>center</wp:align>
                      </wp:positionV>
                      <wp:extent cx="915035" cy="342900"/>
                      <wp:effectExtent l="0" t="0" r="0" b="0"/>
                      <wp:wrapNone/>
                      <wp:docPr id="34"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Key Measures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Key Measures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35" name="imgfit_var_keyimage2-DM-L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gfit_var_keyimage2-DM-L13" descr=""/>
                          <pic:cNvPicPr>
                            <a:picLocks noChangeAspect="1" noChangeArrowheads="1"/>
                          </pic:cNvPicPr>
                        </pic:nvPicPr>
                        <pic:blipFill>
                          <a:blip r:embed="rId15"/>
                          <a:stretch>
                            <a:fillRect/>
                          </a:stretch>
                        </pic:blipFill>
                        <pic:spPr bwMode="auto">
                          <a:xfrm>
                            <a:off x="0" y="0"/>
                            <a:ext cx="969010" cy="86995"/>
                          </a:xfrm>
                          <a:prstGeom prst="rect">
                            <a:avLst/>
                          </a:prstGeom>
                        </pic:spPr>
                      </pic:pic>
                    </a:graphicData>
                  </a:graphic>
                </wp:inline>
              </w:drawing>
            </w:r>
          </w:p>
        </w:tc>
        <w:tc>
          <w:tcPr>
            <w:tcW w:w="57" w:type="dxa"/>
            <w:tcBorders/>
          </w:tcPr>
          <w:p>
            <w:pPr>
              <w:pStyle w:val="TableContents"/>
              <w:bidi w:val="0"/>
              <w:spacing w:lineRule="auto" w:line="240" w:before="0" w:after="0"/>
              <w:contextualSpacing/>
              <w:jc w:val="center"/>
              <w:rPr>
                <w:sz w:val="18"/>
                <w:szCs w:val="18"/>
              </w:rPr>
            </w:pPr>
            <w:r>
              <w:rPr>
                <w:sz w:val="18"/>
                <w:szCs w:val="18"/>
              </w:rPr>
            </w:r>
          </w:p>
        </w:tc>
        <w:tc>
          <w:tcPr>
            <w:tcW w:w="3795"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29">
                      <wp:simplePos x="0" y="0"/>
                      <wp:positionH relativeFrom="column">
                        <wp:align>center</wp:align>
                      </wp:positionH>
                      <wp:positionV relativeFrom="line">
                        <wp:align>center</wp:align>
                      </wp:positionV>
                      <wp:extent cx="915035" cy="342900"/>
                      <wp:effectExtent l="0" t="0" r="0" b="0"/>
                      <wp:wrapNone/>
                      <wp:docPr id="36"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Key Measures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Key Measures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37" name="imgfit_var_keyimage3-DM-S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gfit_var_keyimage3-DM-S14" descr=""/>
                          <pic:cNvPicPr>
                            <a:picLocks noChangeAspect="1" noChangeArrowheads="1"/>
                          </pic:cNvPicPr>
                        </pic:nvPicPr>
                        <pic:blipFill>
                          <a:blip r:embed="rId16"/>
                          <a:stretch>
                            <a:fillRect/>
                          </a:stretch>
                        </pic:blipFill>
                        <pic:spPr bwMode="auto">
                          <a:xfrm>
                            <a:off x="0" y="0"/>
                            <a:ext cx="969010" cy="86995"/>
                          </a:xfrm>
                          <a:prstGeom prst="rect">
                            <a:avLst/>
                          </a:prstGeom>
                        </pic:spPr>
                      </pic:pic>
                    </a:graphicData>
                  </a:graphic>
                </wp:inline>
              </w:drawing>
            </w:r>
          </w:p>
        </w:tc>
        <w:tc>
          <w:tcPr>
            <w:tcW w:w="57" w:type="dxa"/>
            <w:tcBorders/>
          </w:tcPr>
          <w:p>
            <w:pPr>
              <w:pStyle w:val="TableContents"/>
              <w:bidi w:val="0"/>
              <w:spacing w:lineRule="auto" w:line="240" w:before="0" w:after="0"/>
              <w:contextualSpacing/>
              <w:jc w:val="center"/>
              <w:rPr>
                <w:sz w:val="18"/>
                <w:szCs w:val="18"/>
              </w:rPr>
            </w:pPr>
            <w:r>
              <w:rPr>
                <w:sz w:val="18"/>
                <w:szCs w:val="18"/>
              </w:rPr>
            </w:r>
          </w:p>
        </w:tc>
        <w:tc>
          <w:tcPr>
            <w:tcW w:w="3795" w:type="dxa"/>
            <w:tcBorders/>
          </w:tcPr>
          <w:p>
            <w:pPr>
              <w:pStyle w:val="TableContents"/>
              <w:bidi w:val="0"/>
              <w:spacing w:lineRule="auto" w:line="240" w:before="0" w:after="0"/>
              <w:contextualSpacing/>
              <w:jc w:val="center"/>
              <w:rPr>
                <w:sz w:val="18"/>
                <w:szCs w:val="18"/>
              </w:rPr>
            </w:pPr>
            <w:r>
              <w:rPr>
                <w:sz w:val="18"/>
                <w:szCs w:val="18"/>
              </w:rPr>
              <mc:AlternateContent>
                <mc:Choice Requires="wps">
                  <w:drawing>
                    <wp:anchor behindDoc="0" distT="0" distB="0" distL="0" distR="0" simplePos="0" locked="0" layoutInCell="0" allowOverlap="1" relativeHeight="38">
                      <wp:simplePos x="0" y="0"/>
                      <wp:positionH relativeFrom="column">
                        <wp:align>center</wp:align>
                      </wp:positionH>
                      <wp:positionV relativeFrom="line">
                        <wp:align>center</wp:align>
                      </wp:positionV>
                      <wp:extent cx="915035" cy="342900"/>
                      <wp:effectExtent l="0" t="0" r="0" b="0"/>
                      <wp:wrapNone/>
                      <wp:docPr id="38" name="Shape2"/>
                      <a:graphic xmlns:a="http://schemas.openxmlformats.org/drawingml/2006/main">
                        <a:graphicData uri="http://schemas.microsoft.com/office/word/2010/wordprocessingShape">
                          <wps:wsp>
                            <wps:cNvSpPr txBox="1"/>
                            <wps:spPr>
                              <a:xfrm>
                                <a:off x="0" y="0"/>
                                <a:ext cx="914400" cy="342360"/>
                              </a:xfrm>
                              <a:prstGeom prst="rect">
                                <a:avLst/>
                              </a:prstGeom>
                              <a:noFill/>
                              <a:ln w="0">
                                <a:noFill/>
                              </a:ln>
                            </wps:spPr>
                            <wps:txb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Key Measures</w:t>
                                  </w:r>
                                </w:p>
                              </w:txbxContent>
                            </wps:txbx>
                            <wps:bodyPr wrap="square" lIns="0" rIns="0" tIns="0" bIns="0" anchor="ctr">
                              <a:noAutofit/>
                            </wps:bodyPr>
                          </wps:wsp>
                        </a:graphicData>
                      </a:graphic>
                    </wp:anchor>
                  </w:drawing>
                </mc:Choice>
                <mc:Fallback>
                  <w:pict>
                    <v:shape id="shape_0" ID="Shape2" stroked="f" o:allowincell="f" style="position:absolute;margin-left:58.85pt;margin-top:-9.9pt;width:71.95pt;height:26.9pt;mso-wrap-style:square;v-text-anchor:middle;mso-position-horizontal:center;mso-position-vertical:center" type="_x0000_t202">
                      <v:textbox>
                        <w:txbxContent>
                          <w:p>
                            <w:pPr>
                              <w:spacing w:lineRule="auto" w:line="240"/>
                              <w:jc w:val="center"/>
                              <w:rPr/>
                            </w:pPr>
                            <w:r>
                              <w:rPr>
                                <w:sz w:val="18"/>
                                <w:w w:val="100"/>
                                <w:b w:val="false"/>
                                <w:u w:val="none"/>
                                <w:dstrike w:val="false"/>
                                <w:strike w:val="false"/>
                                <w:i w:val="false"/>
                                <w:outline w:val="false"/>
                                <w:shadow w:val="false"/>
                                <w:vertAlign w:val="baseline"/>
                                <w:position w:val="0"/>
                                <w:kern w:val="2"/>
                                <w:spacing w:val="0"/>
                                <w:szCs w:val="18"/>
                                <w:bCs w:val="false"/>
                                <w:iCs w:val="false"/>
                                <w:em w:val="none"/>
                                <w:emboss w:val="false"/>
                                <w:imprint w:val="false"/>
                                <w:smallCaps w:val="false"/>
                                <w:caps w:val="false"/>
                                <w:rFonts w:ascii="Calibri" w:hAnsi="Calibri" w:eastAsia="Calibri" w:cs="Tahoma"/>
                                <w:color w:val="FFFFFF"/>
                                <w:lang w:val="en-US" w:eastAsia="en-US" w:bidi="ar-SA"/>
                              </w:rPr>
                              <w:t>Key Measures</w:t>
                            </w:r>
                          </w:p>
                        </w:txbxContent>
                      </v:textbox>
                      <v:fill o:detectmouseclick="t" on="false"/>
                      <v:stroke color="black" joinstyle="round" endcap="flat"/>
                      <w10:wrap type="none"/>
                    </v:shape>
                  </w:pict>
                </mc:Fallback>
              </mc:AlternateContent>
              <w:drawing>
                <wp:inline distT="0" distB="4445" distL="0" distR="0">
                  <wp:extent cx="969010" cy="86995"/>
                  <wp:effectExtent l="0" t="0" r="0" b="0"/>
                  <wp:docPr id="39" name="imgfit_var_keyimage4-DM-H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gfit_var_keyimage4-DM-H15" descr=""/>
                          <pic:cNvPicPr>
                            <a:picLocks noChangeAspect="1" noChangeArrowheads="1"/>
                          </pic:cNvPicPr>
                        </pic:nvPicPr>
                        <pic:blipFill>
                          <a:blip r:embed="rId17"/>
                          <a:stretch>
                            <a:fillRect/>
                          </a:stretch>
                        </pic:blipFill>
                        <pic:spPr bwMode="auto">
                          <a:xfrm>
                            <a:off x="0" y="0"/>
                            <a:ext cx="969010" cy="86995"/>
                          </a:xfrm>
                          <a:prstGeom prst="rect">
                            <a:avLst/>
                          </a:prstGeom>
                        </pic:spPr>
                      </pic:pic>
                    </a:graphicData>
                  </a:graphic>
                </wp:inline>
              </w:drawing>
            </w:r>
          </w:p>
        </w:tc>
      </w:tr>
      <w:tr>
        <w:trPr/>
        <w:tc>
          <w:tcPr>
            <w:tcW w:w="3794"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iReady BOY, MOY, EOY assessments</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ACAP Data</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ELA/Math Coaching Cycles</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RBCT results</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Tier I meetings (Agenda/sign in sheets notes)</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PLC Positive Behavior Supports</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 xml:space="preserve">Tier I specific professional development </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Attendance Reports</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Attendance Competition results</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Robotics Club</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Scholars Bowl Team</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Enrichment groups data</w:t>
            </w:r>
          </w:p>
        </w:tc>
        <w:tc>
          <w:tcPr>
            <w:tcW w:w="57" w:type="dxa"/>
            <w:tcBorders>
              <w:left w:val="single" w:sz="2" w:space="0" w:color="000000"/>
            </w:tcBorders>
            <w:tcMar>
              <w:top w:w="55" w:type="dxa"/>
              <w:left w:w="55" w:type="dxa"/>
              <w:bottom w:w="55" w:type="dxa"/>
              <w:right w:w="55" w:type="dxa"/>
            </w:tcMar>
          </w:tcPr>
          <w:p>
            <w:pPr>
              <w:pStyle w:val="TableContents"/>
              <w:keepNext w:val="false"/>
              <w:pBdr/>
              <w:bidi w:val="0"/>
              <w:spacing w:lineRule="auto" w:line="240" w:before="0" w:after="0"/>
              <w:rPr/>
            </w:pPr>
            <w:r>
              <w:rPr/>
            </w:r>
          </w:p>
        </w:tc>
        <w:tc>
          <w:tcPr>
            <w:tcW w:w="3795"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ELA/Math Coaching Cycles</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RBCT results</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Teacher survey results</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 xml:space="preserve">Tier I specific professional development </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PLP Evidence summary</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MTSS Positive behavior support training</w:t>
            </w:r>
          </w:p>
        </w:tc>
        <w:tc>
          <w:tcPr>
            <w:tcW w:w="57" w:type="dxa"/>
            <w:tcBorders>
              <w:left w:val="single" w:sz="2" w:space="0" w:color="000000"/>
            </w:tcBorders>
            <w:tcMar>
              <w:top w:w="55" w:type="dxa"/>
              <w:left w:w="55" w:type="dxa"/>
              <w:bottom w:w="55" w:type="dxa"/>
              <w:right w:w="55" w:type="dxa"/>
            </w:tcMar>
          </w:tcPr>
          <w:p>
            <w:pPr>
              <w:pStyle w:val="TableContents"/>
              <w:keepNext w:val="false"/>
              <w:pBdr/>
              <w:bidi w:val="0"/>
              <w:spacing w:lineRule="auto" w:line="240" w:before="0" w:after="0"/>
              <w:rPr/>
            </w:pPr>
            <w:r>
              <w:rPr/>
            </w:r>
          </w:p>
        </w:tc>
        <w:tc>
          <w:tcPr>
            <w:tcW w:w="3795"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Sign in sheets</w:t>
            </w:r>
          </w:p>
          <w:p>
            <w:pPr>
              <w:pStyle w:val="TableContents"/>
              <w:pBdr/>
              <w:bidi w:val="0"/>
              <w:spacing w:lineRule="auto" w:line="240" w:before="0" w:after="0"/>
              <w:rPr/>
            </w:pPr>
            <w:r>
              <w:rPr/>
            </w:r>
          </w:p>
          <w:p>
            <w:pPr>
              <w:pStyle w:val="Normal"/>
              <w:keepNext w:val="false"/>
              <w:numPr>
                <w:ilvl w:val="0"/>
                <w:numId w:val="1"/>
              </w:numPr>
              <w:pBdr/>
              <w:bidi w:val="0"/>
              <w:spacing w:lineRule="auto" w:line="240" w:before="0" w:after="0"/>
              <w:rPr>
                <w:sz w:val="18"/>
                <w:szCs w:val="18"/>
              </w:rPr>
            </w:pPr>
            <w:r>
              <w:rPr>
                <w:sz w:val="18"/>
                <w:szCs w:val="18"/>
              </w:rPr>
              <w:t>Data results from newsletter/Facebook/blackboard</w:t>
            </w:r>
          </w:p>
        </w:tc>
        <w:tc>
          <w:tcPr>
            <w:tcW w:w="57" w:type="dxa"/>
            <w:tcBorders>
              <w:left w:val="single" w:sz="2" w:space="0" w:color="000000"/>
            </w:tcBorders>
            <w:tcMar>
              <w:top w:w="55" w:type="dxa"/>
              <w:left w:w="55" w:type="dxa"/>
              <w:bottom w:w="55" w:type="dxa"/>
              <w:right w:w="55" w:type="dxa"/>
            </w:tcMar>
          </w:tcPr>
          <w:p>
            <w:pPr>
              <w:pStyle w:val="TableContents"/>
              <w:keepNext w:val="false"/>
              <w:pBdr/>
              <w:bidi w:val="0"/>
              <w:spacing w:lineRule="auto" w:line="240" w:before="0" w:after="0"/>
              <w:rPr/>
            </w:pPr>
            <w:r>
              <w:rPr/>
            </w:r>
          </w:p>
        </w:tc>
        <w:tc>
          <w:tcPr>
            <w:tcW w:w="3795" w:type="dxa"/>
            <w:tcBorders>
              <w:left w:val="single" w:sz="2" w:space="0" w:color="000000"/>
              <w:bottom w:val="single" w:sz="2" w:space="0" w:color="000000"/>
              <w:right w:val="single" w:sz="2" w:space="0" w:color="000000"/>
            </w:tcBorders>
            <w:tcMar>
              <w:top w:w="55" w:type="dxa"/>
              <w:left w:w="55" w:type="dxa"/>
              <w:bottom w:w="55" w:type="dxa"/>
              <w:right w:w="55" w:type="dxa"/>
            </w:tcMar>
          </w:tcPr>
          <w:p>
            <w:pPr>
              <w:pStyle w:val="Normal"/>
              <w:keepNext w:val="false"/>
              <w:numPr>
                <w:ilvl w:val="0"/>
                <w:numId w:val="1"/>
              </w:numPr>
              <w:pBdr/>
              <w:bidi w:val="0"/>
              <w:spacing w:lineRule="auto" w:line="240" w:before="0" w:after="0"/>
              <w:rPr>
                <w:sz w:val="18"/>
                <w:szCs w:val="18"/>
              </w:rPr>
            </w:pPr>
            <w:r>
              <w:rPr>
                <w:sz w:val="18"/>
                <w:szCs w:val="18"/>
              </w:rPr>
              <w:t>Capital projects completed</w:t>
            </w:r>
          </w:p>
        </w:tc>
      </w:tr>
    </w:tbl>
    <w:p>
      <w:pPr>
        <w:pStyle w:val="Normal"/>
        <w:rPr>
          <w:sz w:val="12"/>
          <w:szCs w:val="12"/>
        </w:rPr>
      </w:pPr>
      <w:r>
        <w:rPr>
          <w:sz w:val="12"/>
          <w:szCs w:val="12"/>
        </w:rPr>
      </w:r>
    </w:p>
    <w:sectPr>
      <w:footerReference w:type="default" r:id="rId18"/>
      <w:type w:val="nextPage"/>
      <w:pgSz w:orient="landscape" w:w="15840" w:h="12240"/>
      <w:pgMar w:left="245" w:right="245" w:gutter="0" w:header="0" w:top="432" w:footer="288" w:bottom="778"/>
      <w:pgNumType w:fmt="upperRoman"/>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auto"/>
    <w:pitch w:val="default"/>
  </w:font>
  <w:font w:name="OpenSymbol">
    <w:altName w:val="Arial Unicode MS"/>
    <w:charset w:val="02"/>
    <w:family w:val="auto"/>
    <w:pitch w:val="default"/>
  </w:font>
  <w:font w:name="Avenir">
    <w:charset w:val="00"/>
    <w:family w:val="auto"/>
    <w:pitch w:val="default"/>
  </w:font>
  <w:font w:name="Avenir Next">
    <w:charset w:val="00"/>
    <w:family w:val="auto"/>
    <w:pitch w:val="default"/>
  </w:font>
  <w:font w:name="Avenir">
    <w:charset w:val="00"/>
    <w:family w:val="auto"/>
    <w:pitch w:val="variable"/>
  </w:font>
  <w:font w:name="Calibri">
    <w:charset w:val="00"/>
    <w:family w:val="swiss"/>
    <w:pitch w:val="default"/>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4100" w:type="pct"/>
      <w:jc w:val="center"/>
      <w:tblInd w:w="0" w:type="dxa"/>
      <w:tblLayout w:type="fixed"/>
      <w:tblCellMar>
        <w:top w:w="29" w:type="dxa"/>
        <w:left w:w="29" w:type="dxa"/>
        <w:bottom w:w="29" w:type="dxa"/>
        <w:right w:w="29" w:type="dxa"/>
      </w:tblCellMar>
    </w:tblPr>
    <w:tblGrid>
      <w:gridCol w:w="4179"/>
      <w:gridCol w:w="4179"/>
      <w:gridCol w:w="4181"/>
    </w:tblGrid>
    <w:tr>
      <w:trPr/>
      <w:tc>
        <w:tcPr>
          <w:tcW w:w="4179" w:type="dxa"/>
          <w:tcBorders>
            <w:top w:val="single" w:sz="2" w:space="0" w:color="B2B2B2"/>
          </w:tcBorders>
        </w:tcPr>
        <w:p>
          <w:pPr>
            <w:pStyle w:val="TableContents"/>
            <w:jc w:val="left"/>
            <w:rPr>
              <w:rFonts w:ascii="Avenir" w:hAnsi="Avenir"/>
              <w:sz w:val="18"/>
              <w:szCs w:val="18"/>
            </w:rPr>
          </w:pPr>
          <w:r>
            <w:rPr>
              <w:rFonts w:ascii="Avenir" w:hAnsi="Avenir"/>
              <w:szCs w:val="18"/>
            </w:rPr>
            <w:drawing>
              <wp:anchor behindDoc="0" distT="0" distB="0" distL="0" distR="0" simplePos="0" locked="0" layoutInCell="0" allowOverlap="1" relativeHeight="6">
                <wp:simplePos x="0" y="0"/>
                <wp:positionH relativeFrom="column">
                  <wp:posOffset>0</wp:posOffset>
                </wp:positionH>
                <wp:positionV relativeFrom="paragraph">
                  <wp:align>center</wp:align>
                </wp:positionV>
                <wp:extent cx="502920" cy="118745"/>
                <wp:effectExtent l="0" t="0" r="0" b="0"/>
                <wp:wrapSquare wrapText="largest"/>
                <wp:docPr id="40" name="Image25-DM-C0Image25-DM-V1" descr="Created with sketcht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25-DM-C0Image25-DM-V1" descr="Created with sketchtool."/>
                        <pic:cNvPicPr>
                          <a:picLocks noChangeAspect="1" noChangeArrowheads="1"/>
                        </pic:cNvPicPr>
                      </pic:nvPicPr>
                      <pic:blipFill>
                        <a:blip r:embed="rId1"/>
                        <a:stretch>
                          <a:fillRect/>
                        </a:stretch>
                      </pic:blipFill>
                      <pic:spPr bwMode="auto">
                        <a:xfrm>
                          <a:off x="0" y="0"/>
                          <a:ext cx="502920" cy="118745"/>
                        </a:xfrm>
                        <a:prstGeom prst="rect">
                          <a:avLst/>
                        </a:prstGeom>
                      </pic:spPr>
                    </pic:pic>
                  </a:graphicData>
                </a:graphic>
              </wp:anchor>
            </w:drawing>
          </w:r>
        </w:p>
        <w:p>
          <w:pPr>
            <w:pStyle w:val="TableContents"/>
            <w:jc w:val="left"/>
            <w:rPr>
              <w:sz w:val="12"/>
              <w:szCs w:val="12"/>
            </w:rPr>
          </w:pPr>
          <w:r>
            <w:rPr>
              <w:rFonts w:ascii="Calibri" w:hAnsi="Calibri"/>
              <w:b w:val="false"/>
              <w:i w:val="false"/>
              <w:caps w:val="false"/>
              <w:smallCaps w:val="false"/>
              <w:color w:val="000000"/>
              <w:spacing w:val="0"/>
              <w:sz w:val="12"/>
              <w:szCs w:val="12"/>
            </w:rPr>
            <w:t>©</w:t>
          </w:r>
          <w:r>
            <w:rPr>
              <w:rFonts w:ascii="Calibri" w:hAnsi="Calibri"/>
              <w:b w:val="false"/>
              <w:i w:val="false"/>
              <w:caps w:val="false"/>
              <w:smallCaps w:val="false"/>
              <w:color w:val="000000"/>
              <w:spacing w:val="0"/>
              <w:sz w:val="12"/>
              <w:szCs w:val="12"/>
            </w:rPr>
            <w:t xml:space="preserve"> </w:t>
          </w:r>
          <w:r>
            <w:rPr>
              <w:rFonts w:ascii="Calibri" w:hAnsi="Calibri"/>
              <w:b w:val="false"/>
              <w:i w:val="false"/>
              <w:caps w:val="false"/>
              <w:smallCaps w:val="false"/>
              <w:color w:val="000000"/>
              <w:spacing w:val="0"/>
              <w:sz w:val="12"/>
              <w:szCs w:val="12"/>
            </w:rPr>
            <w:t>Cognia</w:t>
          </w:r>
          <w:r>
            <w:rPr>
              <w:b w:val="false"/>
              <w:i w:val="false"/>
              <w:caps w:val="false"/>
              <w:smallCaps w:val="false"/>
              <w:color w:val="222222"/>
              <w:spacing w:val="0"/>
              <w:sz w:val="12"/>
              <w:szCs w:val="12"/>
            </w:rPr>
            <w:t>, Inc.</w:t>
          </w:r>
        </w:p>
      </w:tc>
      <w:tc>
        <w:tcPr>
          <w:tcW w:w="4179" w:type="dxa"/>
          <w:tcBorders>
            <w:top w:val="single" w:sz="2" w:space="0" w:color="B2B2B2"/>
          </w:tcBorders>
          <w:vAlign w:val="center"/>
        </w:tcPr>
        <w:p>
          <w:pPr>
            <w:pStyle w:val="TableContents"/>
            <w:jc w:val="center"/>
            <w:rPr>
              <w:rFonts w:ascii="Avenir" w:hAnsi="Avenir"/>
              <w:b/>
              <w:b/>
              <w:bCs/>
              <w:sz w:val="22"/>
              <w:szCs w:val="22"/>
            </w:rPr>
          </w:pPr>
          <w:r>
            <w:rPr>
              <w:rFonts w:ascii="Avenir" w:hAnsi="Avenir"/>
              <w:b/>
              <w:bCs/>
              <w:sz w:val="22"/>
              <w:szCs w:val="22"/>
            </w:rPr>
            <w:t>Strategy</w:t>
          </w:r>
          <w:r>
            <w:rPr>
              <w:rFonts w:ascii="Avenir" w:hAnsi="Avenir"/>
              <w:b/>
              <w:bCs/>
              <w:sz w:val="22"/>
              <w:szCs w:val="22"/>
            </w:rPr>
            <w:t xml:space="preserve"> </w:t>
          </w:r>
          <w:r>
            <w:rPr>
              <w:rFonts w:ascii="Avenir" w:hAnsi="Avenir"/>
              <w:b/>
              <w:bCs/>
              <w:sz w:val="22"/>
              <w:szCs w:val="22"/>
            </w:rPr>
            <w:t>Map</w:t>
          </w:r>
        </w:p>
      </w:tc>
      <w:tc>
        <w:tcPr>
          <w:tcW w:w="4181" w:type="dxa"/>
          <w:tcBorders>
            <w:top w:val="single" w:sz="2" w:space="0" w:color="B2B2B2"/>
          </w:tcBorders>
          <w:vAlign w:val="center"/>
        </w:tcPr>
        <w:p>
          <w:pPr>
            <w:pStyle w:val="TableContents"/>
            <w:jc w:val="right"/>
            <w:rPr>
              <w:rFonts w:ascii="Avenir" w:hAnsi="Avenir"/>
              <w:sz w:val="14"/>
              <w:szCs w:val="14"/>
            </w:rPr>
          </w:pPr>
          <w:r>
            <w:rPr>
              <w:rFonts w:ascii="Avenir" w:hAnsi="Avenir"/>
              <w:sz w:val="14"/>
              <w:szCs w:val="14"/>
            </w:rPr>
            <w:t xml:space="preserve">Page </w:t>
          </w:r>
          <w:r>
            <w:rPr>
              <w:rFonts w:ascii="Avenir" w:hAnsi="Avenir"/>
              <w:sz w:val="14"/>
              <w:szCs w:val="14"/>
            </w:rPr>
            <w:fldChar w:fldCharType="begin"/>
          </w:r>
          <w:r>
            <w:rPr>
              <w:sz w:val="14"/>
              <w:szCs w:val="14"/>
              <w:rFonts w:ascii="Avenir" w:hAnsi="Avenir"/>
            </w:rPr>
            <w:instrText> PAGE \* ARABIC </w:instrText>
          </w:r>
          <w:r>
            <w:rPr>
              <w:sz w:val="14"/>
              <w:szCs w:val="14"/>
              <w:rFonts w:ascii="Avenir" w:hAnsi="Avenir"/>
            </w:rPr>
            <w:fldChar w:fldCharType="separate"/>
          </w:r>
          <w:r>
            <w:rPr>
              <w:sz w:val="14"/>
              <w:szCs w:val="14"/>
              <w:rFonts w:ascii="Avenir" w:hAnsi="Avenir"/>
            </w:rPr>
            <w:t>2</w:t>
          </w:r>
          <w:r>
            <w:rPr>
              <w:sz w:val="14"/>
              <w:szCs w:val="14"/>
              <w:rFonts w:ascii="Avenir" w:hAnsi="Avenir"/>
            </w:rPr>
            <w:fldChar w:fldCharType="end"/>
          </w:r>
          <w:r>
            <w:rPr>
              <w:rFonts w:ascii="Avenir" w:hAnsi="Avenir"/>
              <w:sz w:val="14"/>
              <w:szCs w:val="14"/>
            </w:rPr>
            <w:t xml:space="preserve"> of </w:t>
          </w:r>
          <w:r>
            <w:rPr>
              <w:rFonts w:ascii="Avenir" w:hAnsi="Avenir"/>
              <w:sz w:val="14"/>
              <w:szCs w:val="14"/>
            </w:rPr>
            <w:fldChar w:fldCharType="begin"/>
          </w:r>
          <w:r>
            <w:rPr>
              <w:sz w:val="14"/>
              <w:szCs w:val="14"/>
              <w:rFonts w:ascii="Avenir" w:hAnsi="Avenir"/>
            </w:rPr>
            <w:instrText> NUMPAGES \* ARABIC </w:instrText>
          </w:r>
          <w:r>
            <w:rPr>
              <w:sz w:val="14"/>
              <w:szCs w:val="14"/>
              <w:rFonts w:ascii="Avenir" w:hAnsi="Avenir"/>
            </w:rPr>
            <w:fldChar w:fldCharType="separate"/>
          </w:r>
          <w:r>
            <w:rPr>
              <w:sz w:val="14"/>
              <w:szCs w:val="14"/>
              <w:rFonts w:ascii="Avenir" w:hAnsi="Avenir"/>
            </w:rPr>
            <w:t>2</w:t>
          </w:r>
          <w:r>
            <w:rPr>
              <w:sz w:val="14"/>
              <w:szCs w:val="14"/>
              <w:rFonts w:ascii="Avenir" w:hAnsi="Avenir"/>
            </w:rPr>
            <w:fldChar w:fldCharType="end"/>
          </w:r>
        </w:p>
      </w:tc>
    </w:tr>
  </w:tbl>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216"/>
        </w:tabs>
        <w:ind w:left="216" w:hanging="144"/>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kern w:val="2"/>
        <w:sz w:val="22"/>
        <w:szCs w:val="22"/>
        <w:lang w:val="en-US" w:eastAsia="en-US" w:bidi="ar-SA"/>
      </w:rPr>
    </w:rPrDefault>
    <w:pPrDefault>
      <w:pPr>
        <w:suppressAutoHyphens w:val="true"/>
      </w:pPr>
    </w:pPrDefault>
  </w:docDefaults>
  <w:style w:type="paragraph" w:styleId="Normal">
    <w:name w:val="Normal"/>
    <w:qFormat/>
    <w:pPr>
      <w:keepNext w:val="false"/>
      <w:widowControl/>
      <w:kinsoku w:val="true"/>
      <w:overflowPunct w:val="true"/>
      <w:autoSpaceDE w:val="true"/>
      <w:bidi w:val="0"/>
      <w:spacing w:lineRule="auto" w:line="259" w:before="0" w:after="0"/>
      <w:jc w:val="left"/>
    </w:pPr>
    <w:rPr>
      <w:rFonts w:ascii="Calibri" w:hAnsi="Calibri" w:eastAsia="Calibri" w:cs="Tahoma"/>
      <w:color w:val="auto"/>
      <w:kern w:val="2"/>
      <w:sz w:val="22"/>
      <w:szCs w:val="22"/>
      <w:lang w:val="en-US" w:eastAsia="en-US" w:bidi="ar-SA"/>
    </w:rPr>
  </w:style>
  <w:style w:type="paragraph" w:styleId="Heading1">
    <w:name w:val="Heading 1"/>
    <w:basedOn w:val="Heading"/>
    <w:qFormat/>
    <w:pPr>
      <w:bidi w:val="0"/>
    </w:pPr>
    <w:rPr/>
  </w:style>
  <w:style w:type="paragraph" w:styleId="Heading2">
    <w:name w:val="Heading 2"/>
    <w:basedOn w:val="Heading"/>
    <w:qFormat/>
    <w:pPr>
      <w:tabs>
        <w:tab w:val="clear" w:pos="720"/>
      </w:tabs>
      <w:bidi w:val="0"/>
    </w:pPr>
    <w:rPr/>
  </w:style>
  <w:style w:type="paragraph" w:styleId="Heading3">
    <w:name w:val="Heading 3"/>
    <w:basedOn w:val="Heading"/>
    <w:qFormat/>
    <w:pPr>
      <w:bidi w:val="0"/>
    </w:pPr>
    <w:rPr/>
  </w:style>
  <w:style w:type="character" w:styleId="DefaultParagraphFont">
    <w:name w:val="Default Paragraph Font"/>
    <w:qFormat/>
    <w:rPr/>
  </w:style>
  <w:style w:type="character" w:styleId="HeaderChar">
    <w:name w:val="Header Char"/>
    <w:basedOn w:val="DefaultParagraphFont"/>
    <w:qFormat/>
    <w:rPr/>
  </w:style>
  <w:style w:type="character" w:styleId="FooterChar">
    <w:name w:val="Footer Char"/>
    <w:basedOn w:val="DefaultParagraphFont"/>
    <w:qFormat/>
    <w:rPr/>
  </w:style>
  <w:style w:type="character" w:styleId="InternetLink">
    <w:name w:val="Hyperlink"/>
    <w:basedOn w:val="DefaultParagraphFont"/>
    <w:rPr>
      <w:color w:val="0563C1"/>
      <w:u w:val="single"/>
    </w:rPr>
  </w:style>
  <w:style w:type="character" w:styleId="UnresolvedMention">
    <w:name w:val="Unresolved Mention"/>
    <w:basedOn w:val="DefaultParagraphFont"/>
    <w:qFormat/>
    <w:rPr>
      <w:color w:val="808080"/>
      <w:shd w:fill="E6E6E6" w:val="clear"/>
    </w:rPr>
  </w:style>
  <w:style w:type="character" w:styleId="IndexLink">
    <w:name w:val="Index Link"/>
    <w:qFormat/>
    <w:rPr/>
  </w:style>
  <w:style w:type="character" w:styleId="Bullets">
    <w:name w:val="Bullets"/>
    <w:qFormat/>
    <w:rPr>
      <w:rFonts w:ascii="OpenSymbol" w:hAnsi="OpenSymbol" w:eastAsia="OpenSymbol" w:cs="OpenSymbol"/>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Avenir" w:hAnsi="Avenir" w:eastAsia="Arial Unicode MS" w:cs="Arial Unicode M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ascii="Avenir Next" w:hAnsi="Avenir Next"/>
    </w:rPr>
  </w:style>
  <w:style w:type="paragraph" w:styleId="Caption">
    <w:name w:val="Caption"/>
    <w:basedOn w:val="Normal"/>
    <w:qFormat/>
    <w:pPr>
      <w:suppressLineNumbers/>
      <w:spacing w:before="120" w:after="120"/>
    </w:pPr>
    <w:rPr>
      <w:rFonts w:ascii="Avenir Next" w:hAnsi="Avenir Next"/>
      <w:i/>
      <w:iCs/>
      <w:sz w:val="24"/>
      <w:szCs w:val="24"/>
    </w:rPr>
  </w:style>
  <w:style w:type="paragraph" w:styleId="Index">
    <w:name w:val="Index"/>
    <w:basedOn w:val="Normal"/>
    <w:qFormat/>
    <w:pPr>
      <w:suppressLineNumbers/>
    </w:pPr>
    <w:rPr>
      <w:rFonts w:ascii="Avenir Next" w:hAnsi="Avenir Next"/>
    </w:rPr>
  </w:style>
  <w:style w:type="paragraph" w:styleId="HeaderandFooter">
    <w:name w:val="Header and Footer"/>
    <w:basedOn w:val="Normal"/>
    <w:qFormat/>
    <w:pPr/>
    <w:rPr/>
  </w:style>
  <w:style w:type="paragraph" w:styleId="Header">
    <w:name w:val="Header"/>
    <w:basedOn w:val="Normal"/>
    <w:pPr>
      <w:tabs>
        <w:tab w:val="clear" w:pos="720"/>
        <w:tab w:val="center" w:pos="4680" w:leader="none"/>
        <w:tab w:val="right" w:pos="9360" w:leader="none"/>
      </w:tabs>
      <w:spacing w:lineRule="auto" w:line="240" w:before="0" w:after="0"/>
    </w:pPr>
    <w:rPr/>
  </w:style>
  <w:style w:type="paragraph" w:styleId="Footer">
    <w:name w:val="Footer"/>
    <w:basedOn w:val="Normal"/>
    <w:pPr>
      <w:tabs>
        <w:tab w:val="clear" w:pos="720"/>
        <w:tab w:val="center" w:pos="4680" w:leader="none"/>
        <w:tab w:val="right" w:pos="9360" w:leader="none"/>
      </w:tabs>
      <w:spacing w:lineRule="auto" w:line="240" w:before="0" w:after="0"/>
    </w:pPr>
    <w:rPr/>
  </w:style>
  <w:style w:type="paragraph" w:styleId="ListParagraph">
    <w:name w:val="List Paragraph"/>
    <w:basedOn w:val="Normal"/>
    <w:qFormat/>
    <w:pPr>
      <w:bidi w:val="0"/>
      <w:spacing w:before="0" w:after="160"/>
      <w:ind w:left="720" w:right="0" w:hanging="0"/>
      <w:contextualSpacing/>
    </w:pPr>
    <w:rPr>
      <w:sz w:val="18"/>
    </w:rPr>
  </w:style>
  <w:style w:type="paragraph" w:styleId="IndexHeading">
    <w:name w:val="Index Heading"/>
    <w:basedOn w:val="Heading"/>
    <w:pPr/>
    <w:rPr/>
  </w:style>
  <w:style w:type="paragraph" w:styleId="ContentsHeading">
    <w:name w:val="TOC Heading"/>
    <w:basedOn w:val="Heading"/>
    <w:pPr/>
    <w:rPr/>
  </w:style>
  <w:style w:type="paragraph" w:styleId="TableContents">
    <w:name w:val="Table Contents"/>
    <w:basedOn w:val="Normal"/>
    <w:qFormat/>
    <w:pPr>
      <w:bidi w:val="0"/>
    </w:pPr>
    <w:rPr>
      <w:sz w:val="18"/>
    </w:rPr>
  </w:style>
  <w:style w:type="paragraph" w:styleId="Contents1">
    <w:name w:val="TOC 1"/>
    <w:basedOn w:val="Index"/>
    <w:pPr/>
    <w:rPr/>
  </w:style>
  <w:style w:type="paragraph" w:styleId="Contents2">
    <w:name w:val="TOC 2"/>
    <w:basedOn w:val="Index"/>
    <w:pPr/>
    <w:rPr/>
  </w:style>
  <w:style w:type="paragraph" w:styleId="Contents3">
    <w:name w:val="TOC 3"/>
    <w:basedOn w:val="Index"/>
    <w:pPr/>
    <w:rPr/>
  </w:style>
  <w:style w:type="paragraph" w:styleId="FrameContents">
    <w:name w:val="Frame Contents"/>
    <w:basedOn w:val="Normal"/>
    <w:qFormat/>
    <w:pPr/>
    <w:rPr/>
  </w:style>
  <w:style w:type="paragraph" w:styleId="Title">
    <w:name w:val="Title"/>
    <w:basedOn w:val="Heading"/>
    <w:qFormat/>
    <w:pPr>
      <w:bidi w:val="0"/>
      <w:spacing w:lineRule="auto" w:line="240" w:before="115" w:after="115"/>
    </w:pPr>
    <w:rPr/>
  </w:style>
  <w:style w:type="paragraph" w:styleId="Text">
    <w:name w:val="Text"/>
    <w:basedOn w:val="Caption"/>
    <w:qFormat/>
    <w:pPr/>
    <w:rPr/>
  </w:style>
  <w:style w:type="paragraph" w:styleId="TableHeading">
    <w:name w:val="Table Heading"/>
    <w:basedOn w:val="TableContents"/>
    <w:qFormat/>
    <w:pPr/>
    <w:rPr/>
  </w:style>
  <w:style w:type="paragraph" w:styleId="PreformattedText">
    <w:name w:val="Preformatted Text"/>
    <w:basedOn w:val="Normal"/>
    <w:qFormat/>
    <w:pPr/>
    <w:rPr/>
  </w:style>
  <w:style w:type="paragraph" w:styleId="HorizontalLine">
    <w:name w:val="Horizontal Line"/>
    <w:basedOn w:val="Normal"/>
    <w:qFormat/>
    <w:pPr/>
    <w:rPr/>
  </w:style>
  <w:style w:type="paragraph" w:styleId="Illustration">
    <w:name w:val="Illustration"/>
    <w:basedOn w:val="Caption"/>
    <w:qFormat/>
    <w:pPr/>
    <w:rPr/>
  </w:style>
  <w:style w:type="paragraph" w:styleId="ListContents">
    <w:name w:val="List Contents"/>
    <w:basedOn w:val="Normal"/>
    <w:qFormat/>
    <w:pPr>
      <w:bidi w:val="0"/>
    </w:pPr>
    <w:rPr>
      <w:sz w:val="18"/>
    </w:rPr>
  </w:style>
  <w:style w:type="paragraph" w:styleId="ListHeading">
    <w:name w:val="List Heading"/>
    <w:basedOn w:val="Normal"/>
    <w:qFormat/>
    <w:pPr>
      <w:bidi w:val="0"/>
    </w:pPr>
    <w:rPr>
      <w:sz w:val="18"/>
    </w:rPr>
  </w:style>
  <w:style w:type="paragraph" w:styleId="Topstyle">
    <w:name w:val="Topstyle"/>
    <w:basedOn w:val="TableContents"/>
    <w:qFormat/>
    <w:pPr>
      <w:pBdr/>
      <w:tabs>
        <w:tab w:val="clear" w:pos="720"/>
        <w:tab w:val="left" w:pos="72" w:leader="none"/>
      </w:tabs>
      <w:bidi w:val="0"/>
      <w:spacing w:before="0" w:after="0"/>
      <w:ind w:left="0" w:right="0" w:hanging="0"/>
      <w:jc w:val="center"/>
    </w:pPr>
    <w:rPr/>
  </w:style>
  <w:style w:type="numbering" w:styleId="NoList">
    <w:name w:val="No List"/>
    <w:qFormat/>
  </w:style>
  <w:style w:type="numbering" w:styleId="L1DMpaEoAaQml">
    <w:name w:val="L1DMpa_EoAaQml"/>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footer" Target="footer1.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image" Target="media/image9.png"/>
</Relationships>
</file>

<file path=docProps/app.xml><?xml version="1.0" encoding="utf-8"?>
<Properties xmlns="http://schemas.openxmlformats.org/officeDocument/2006/extended-properties" xmlns:vt="http://schemas.openxmlformats.org/officeDocument/2006/docPropsVTypes">
  <Template>Normal</Template>
  <TotalTime>10383</TotalTime>
  <Application>LibreOffice/7.2.7.2$Windows_X86_64 LibreOffice_project/8d71d29d553c0f7dcbfa38fbfda25ee34cce99a2</Application>
  <AppVersion>15.0000</AppVersion>
  <Pages>2</Pages>
  <Words>373</Words>
  <Characters>2202</Characters>
  <CharactersWithSpaces>2505</CharactersWithSpaces>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2018-02-13T02:10:00Z</dcterms:created>
  <dc:creator>Graham</dc:creator>
  <dc:description/>
  <dc:language>en-US</dc:language>
  <cp:lastModifiedBy/>
  <dcterms:modified xsi:type="dcterms:W3CDTF">2020-01-15T09:15:28Z</dcterms:modified>
  <cp:revision>937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